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0E" w:rsidRDefault="00EB6A08" w:rsidP="00EB6A08">
      <w:pPr>
        <w:jc w:val="center"/>
        <w:rPr>
          <w:rFonts w:ascii="Times New Roman" w:hAnsi="Times New Roman" w:cs="Times New Roman"/>
          <w:b/>
        </w:rPr>
      </w:pPr>
      <w:r w:rsidRPr="00EB6A08">
        <w:rPr>
          <w:rFonts w:ascii="Times New Roman" w:hAnsi="Times New Roman" w:cs="Times New Roman"/>
          <w:b/>
        </w:rPr>
        <w:t>Рабочая программа по русскому языку 3 класс</w:t>
      </w:r>
    </w:p>
    <w:p w:rsidR="00EB6A08" w:rsidRPr="00F80B96" w:rsidRDefault="00EB6A08" w:rsidP="00EB6A08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EB6A08" w:rsidRPr="00F80B96" w:rsidRDefault="00EB6A08" w:rsidP="00EB6A08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Кукарских Т.В.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EB6A08" w:rsidRDefault="00EB6A08" w:rsidP="00EB6A08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часов:</w:t>
      </w:r>
      <w:r w:rsidR="001544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170, 5 часов в неделю</w:t>
      </w:r>
    </w:p>
    <w:p w:rsidR="00154408" w:rsidRPr="00154408" w:rsidRDefault="00154408" w:rsidP="00EB6A08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разработана на основе</w:t>
      </w:r>
      <w:r w:rsidRPr="00154408">
        <w:rPr>
          <w:rFonts w:cs="Times New Roman"/>
          <w:szCs w:val="24"/>
        </w:rPr>
        <w:t xml:space="preserve"> </w:t>
      </w:r>
      <w:r w:rsidRPr="00154408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154408">
        <w:rPr>
          <w:rFonts w:ascii="Times New Roman" w:hAnsi="Times New Roman" w:cs="Times New Roman"/>
          <w:sz w:val="24"/>
          <w:szCs w:val="24"/>
        </w:rPr>
        <w:t xml:space="preserve"> курса русский язык для 3 классов общеобразовательных учреждений авторов   В.П. </w:t>
      </w:r>
      <w:proofErr w:type="spellStart"/>
      <w:r w:rsidRPr="00154408">
        <w:rPr>
          <w:rFonts w:ascii="Times New Roman" w:hAnsi="Times New Roman" w:cs="Times New Roman"/>
          <w:sz w:val="24"/>
          <w:szCs w:val="24"/>
        </w:rPr>
        <w:t>Канакиной</w:t>
      </w:r>
      <w:proofErr w:type="spellEnd"/>
      <w:r w:rsidRPr="00154408">
        <w:rPr>
          <w:rFonts w:ascii="Times New Roman" w:hAnsi="Times New Roman" w:cs="Times New Roman"/>
          <w:sz w:val="24"/>
          <w:szCs w:val="24"/>
        </w:rPr>
        <w:t xml:space="preserve">  и  В. Г. Горецкого     «Русский язык. Рабочие программы 1 – 4  классы» - М.: «Просвещение», 2011</w:t>
      </w:r>
      <w:r w:rsidRPr="0015440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54408" w:rsidRPr="00F80B96" w:rsidRDefault="00154408" w:rsidP="00EB6A08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УМК: </w:t>
      </w:r>
      <w:r w:rsidRPr="000E0CF8">
        <w:rPr>
          <w:rFonts w:ascii="Times New Roman" w:hAnsi="Times New Roman"/>
          <w:sz w:val="24"/>
          <w:szCs w:val="24"/>
        </w:rPr>
        <w:t xml:space="preserve">Сборник рабочих программ. Школа России. 1-4 класс.- М.: Просвещение, 2011 год  </w:t>
      </w:r>
    </w:p>
    <w:p w:rsidR="00EB6A08" w:rsidRPr="00F80B96" w:rsidRDefault="00EB6A08" w:rsidP="00EB6A08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154408" w:rsidRPr="000E0CF8">
        <w:rPr>
          <w:rFonts w:ascii="Times New Roman" w:hAnsi="Times New Roman"/>
          <w:sz w:val="24"/>
          <w:szCs w:val="24"/>
        </w:rPr>
        <w:t>Канакина</w:t>
      </w:r>
      <w:proofErr w:type="spellEnd"/>
      <w:r w:rsidR="00154408" w:rsidRPr="000E0CF8">
        <w:rPr>
          <w:rFonts w:ascii="Times New Roman" w:hAnsi="Times New Roman"/>
          <w:sz w:val="24"/>
          <w:szCs w:val="24"/>
        </w:rPr>
        <w:t xml:space="preserve"> В.П., Горецкий </w:t>
      </w:r>
      <w:r w:rsidR="00154408">
        <w:rPr>
          <w:rFonts w:ascii="Times New Roman" w:hAnsi="Times New Roman"/>
          <w:sz w:val="24"/>
          <w:szCs w:val="24"/>
        </w:rPr>
        <w:t>В.Г. Русский язык. 3</w:t>
      </w:r>
      <w:r w:rsidR="00154408" w:rsidRPr="000E0C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54408" w:rsidRPr="000E0CF8">
        <w:rPr>
          <w:rFonts w:ascii="Times New Roman" w:hAnsi="Times New Roman"/>
          <w:sz w:val="24"/>
          <w:szCs w:val="24"/>
        </w:rPr>
        <w:t>кл</w:t>
      </w:r>
      <w:proofErr w:type="spellEnd"/>
      <w:r w:rsidR="00154408" w:rsidRPr="000E0CF8">
        <w:rPr>
          <w:rFonts w:ascii="Times New Roman" w:hAnsi="Times New Roman"/>
          <w:sz w:val="24"/>
          <w:szCs w:val="24"/>
        </w:rPr>
        <w:t>. в 2-х частях – М.: Просвещение, 2012</w:t>
      </w:r>
    </w:p>
    <w:p w:rsidR="00EB6A08" w:rsidRPr="00EB6A08" w:rsidRDefault="00EB6A08" w:rsidP="00EB6A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ИЗУЧЕНИЯ КУРСА</w:t>
      </w:r>
    </w:p>
    <w:p w:rsidR="00EB6A08" w:rsidRPr="00EB6A08" w:rsidRDefault="00EB6A08" w:rsidP="00EB6A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Личностные </w:t>
      </w:r>
    </w:p>
    <w:p w:rsidR="00EB6A08" w:rsidRPr="00EB6A08" w:rsidRDefault="00EB6A08" w:rsidP="00EB6A0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EB6A08" w:rsidRPr="00EB6A08" w:rsidRDefault="00EB6A08" w:rsidP="00EB6A0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EB6A08" w:rsidRPr="00EB6A08" w:rsidRDefault="00EB6A08" w:rsidP="00EB6A0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уважительного отношения к иному мнению, истории и культуре других народов.</w:t>
      </w:r>
    </w:p>
    <w:p w:rsidR="00EB6A08" w:rsidRPr="00EB6A08" w:rsidRDefault="00EB6A08" w:rsidP="00EB6A0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мире.</w:t>
      </w:r>
    </w:p>
    <w:p w:rsidR="00EB6A08" w:rsidRPr="00EB6A08" w:rsidRDefault="00EB6A08" w:rsidP="00EB6A0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EB6A08" w:rsidRPr="00EB6A08" w:rsidRDefault="00EB6A08" w:rsidP="00EB6A0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EB6A08" w:rsidRPr="00EB6A08" w:rsidRDefault="00EB6A08" w:rsidP="00EB6A0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эстетических потребностей, ценностей и чувств.</w:t>
      </w:r>
    </w:p>
    <w:p w:rsidR="00EB6A08" w:rsidRPr="00EB6A08" w:rsidRDefault="00EB6A08" w:rsidP="00EB6A0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EB6A08" w:rsidRPr="00EB6A08" w:rsidRDefault="00EB6A08" w:rsidP="00EB6A0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EB6A08" w:rsidRPr="00EB6A08" w:rsidRDefault="00EB6A08" w:rsidP="00EB6A0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EB6A08" w:rsidRPr="00EB6A08" w:rsidRDefault="00EB6A08" w:rsidP="00EB6A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Метапредметные</w:t>
      </w:r>
      <w:proofErr w:type="spellEnd"/>
    </w:p>
    <w:p w:rsidR="00EB6A08" w:rsidRPr="00EB6A08" w:rsidRDefault="00EB6A08" w:rsidP="00EB6A0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EB6A08" w:rsidRPr="00EB6A08" w:rsidRDefault="00EB6A08" w:rsidP="00EB6A0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EB6A08" w:rsidRPr="00EB6A08" w:rsidRDefault="00EB6A08" w:rsidP="00EB6A0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знаково-символических сре</w:t>
      </w:r>
      <w:proofErr w:type="gramStart"/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едставления информации.</w:t>
      </w:r>
    </w:p>
    <w:p w:rsidR="00EB6A08" w:rsidRPr="00EB6A08" w:rsidRDefault="00EB6A08" w:rsidP="00EB6A0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использование речевых средств и сре</w:t>
      </w:r>
      <w:proofErr w:type="gramStart"/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решения коммуникативных и познавательных задач.</w:t>
      </w:r>
    </w:p>
    <w:p w:rsidR="00EB6A08" w:rsidRPr="00EB6A08" w:rsidRDefault="00EB6A08" w:rsidP="00EB6A0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EB6A08" w:rsidRPr="00EB6A08" w:rsidRDefault="00EB6A08" w:rsidP="00EB6A0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EB6A08" w:rsidRPr="00EB6A08" w:rsidRDefault="00EB6A08" w:rsidP="00EB6A0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EB6A08" w:rsidRPr="00EB6A08" w:rsidRDefault="00EB6A08" w:rsidP="00EB6A0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EB6A08" w:rsidRPr="00EB6A08" w:rsidRDefault="00EB6A08" w:rsidP="00EB6A0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EB6A08" w:rsidRPr="00EB6A08" w:rsidRDefault="00EB6A08" w:rsidP="00EB6A0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конструктивно разрешать конфликты посредством учёта интересов сторон и сотрудничества.</w:t>
      </w:r>
    </w:p>
    <w:p w:rsidR="00EB6A08" w:rsidRPr="00EB6A08" w:rsidRDefault="00EB6A08" w:rsidP="00EB6A0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EB6A08" w:rsidRPr="00EB6A08" w:rsidRDefault="00EB6A08" w:rsidP="00EB6A0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EB6A08" w:rsidRPr="00EB6A08" w:rsidRDefault="00EB6A08" w:rsidP="00EB6A0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EB6A08" w:rsidRPr="00EB6A08" w:rsidRDefault="00EB6A08" w:rsidP="00EB6A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Предметные</w:t>
      </w:r>
    </w:p>
    <w:p w:rsidR="00EB6A08" w:rsidRPr="00EB6A08" w:rsidRDefault="00EB6A08" w:rsidP="00EB6A0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EB6A08" w:rsidRPr="00EB6A08" w:rsidRDefault="00EB6A08" w:rsidP="00EB6A0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EB6A08" w:rsidRPr="00EB6A08" w:rsidRDefault="00EB6A08" w:rsidP="00EB6A0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EB6A08" w:rsidRPr="00EB6A08" w:rsidRDefault="00EB6A08" w:rsidP="00EB6A0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EB6A08" w:rsidRPr="00EB6A08" w:rsidRDefault="00EB6A08" w:rsidP="00EB6A0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EB6A08" w:rsidRPr="00EB6A08" w:rsidRDefault="00EB6A08" w:rsidP="00EB6A0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EB6A08" w:rsidRPr="00EB6A08" w:rsidRDefault="00EB6A08" w:rsidP="00EB6A0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EB6A08" w:rsidRPr="00EB6A08" w:rsidRDefault="00EB6A08" w:rsidP="00EB6A0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морфемике</w:t>
      </w:r>
      <w:proofErr w:type="spellEnd"/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морфологии и синтаксисе; об основных единицах языка, их признаках и особенностях употребления в речи;</w:t>
      </w:r>
    </w:p>
    <w:p w:rsidR="00EB6A08" w:rsidRDefault="00EB6A08" w:rsidP="00154408">
      <w:pPr>
        <w:numPr>
          <w:ilvl w:val="0"/>
          <w:numId w:val="3"/>
        </w:numPr>
        <w:shd w:val="clear" w:color="auto" w:fill="FFFFFF"/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tbl>
      <w:tblPr>
        <w:tblW w:w="13971" w:type="dxa"/>
        <w:tblInd w:w="98" w:type="dxa"/>
        <w:tblLayout w:type="fixed"/>
        <w:tblCellMar>
          <w:left w:w="98" w:type="dxa"/>
          <w:right w:w="98" w:type="dxa"/>
        </w:tblCellMar>
        <w:tblLook w:val="0000" w:firstRow="0" w:lastRow="0" w:firstColumn="0" w:lastColumn="0" w:noHBand="0" w:noVBand="0"/>
      </w:tblPr>
      <w:tblGrid>
        <w:gridCol w:w="13971"/>
      </w:tblGrid>
      <w:tr w:rsidR="00154408" w:rsidRPr="00154408" w:rsidTr="00154408">
        <w:tblPrEx>
          <w:tblCellMar>
            <w:top w:w="0" w:type="dxa"/>
            <w:bottom w:w="0" w:type="dxa"/>
          </w:tblCellMar>
        </w:tblPrEx>
        <w:trPr>
          <w:trHeight w:val="6313"/>
        </w:trPr>
        <w:tc>
          <w:tcPr>
            <w:tcW w:w="13971" w:type="dxa"/>
          </w:tcPr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408">
              <w:rPr>
                <w:rFonts w:ascii="Times New Roman" w:eastAsia="Times New Roman" w:hAnsi="Times New Roman" w:cs="Arial"/>
                <w:noProof/>
                <w:sz w:val="24"/>
                <w:szCs w:val="20"/>
              </w:rPr>
              <w:lastRenderedPageBreak/>
              <w:t xml:space="preserve">В результате прохождения программного материала обучающийся должен </w:t>
            </w:r>
            <w:r w:rsidRPr="001544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154408" w:rsidRPr="00154408" w:rsidRDefault="00154408" w:rsidP="00154408">
            <w:pPr>
              <w:widowControl w:val="0"/>
              <w:numPr>
                <w:ilvl w:val="0"/>
                <w:numId w:val="2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 по цели высказывания и интонации (повествовательные, вопросительные, побудительные и восклицательные);</w:t>
            </w:r>
          </w:p>
          <w:p w:rsidR="00154408" w:rsidRPr="00154408" w:rsidRDefault="00154408" w:rsidP="00154408">
            <w:pPr>
              <w:widowControl w:val="0"/>
              <w:numPr>
                <w:ilvl w:val="0"/>
                <w:numId w:val="2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главные члены предложения (подлежащее и сказуемое), второстепенные члены предложения;</w:t>
            </w:r>
          </w:p>
          <w:p w:rsidR="00154408" w:rsidRPr="00154408" w:rsidRDefault="00154408" w:rsidP="00154408">
            <w:pPr>
              <w:widowControl w:val="0"/>
              <w:numPr>
                <w:ilvl w:val="0"/>
                <w:numId w:val="2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однородные члены предложения;</w:t>
            </w:r>
          </w:p>
          <w:p w:rsidR="00154408" w:rsidRPr="00154408" w:rsidRDefault="00154408" w:rsidP="00154408">
            <w:pPr>
              <w:widowControl w:val="0"/>
              <w:numPr>
                <w:ilvl w:val="0"/>
                <w:numId w:val="2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состав слова (корень, приставку, суффикс, окончание);</w:t>
            </w:r>
          </w:p>
          <w:p w:rsidR="00154408" w:rsidRPr="00154408" w:rsidRDefault="00154408" w:rsidP="00154408">
            <w:pPr>
              <w:widowControl w:val="0"/>
              <w:numPr>
                <w:ilvl w:val="0"/>
                <w:numId w:val="2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парных согласных в корне;</w:t>
            </w:r>
          </w:p>
          <w:p w:rsidR="00154408" w:rsidRPr="00154408" w:rsidRDefault="00154408" w:rsidP="00154408">
            <w:pPr>
              <w:widowControl w:val="0"/>
              <w:numPr>
                <w:ilvl w:val="0"/>
                <w:numId w:val="2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непроизносимых согласных;</w:t>
            </w:r>
          </w:p>
          <w:p w:rsidR="00154408" w:rsidRPr="00154408" w:rsidRDefault="00154408" w:rsidP="00154408">
            <w:pPr>
              <w:widowControl w:val="0"/>
              <w:numPr>
                <w:ilvl w:val="0"/>
                <w:numId w:val="2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двойными согласными;</w:t>
            </w:r>
          </w:p>
          <w:p w:rsidR="00154408" w:rsidRPr="00154408" w:rsidRDefault="00154408" w:rsidP="00154408">
            <w:pPr>
              <w:widowControl w:val="0"/>
              <w:numPr>
                <w:ilvl w:val="0"/>
                <w:numId w:val="2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имён существительных по падежам (названия падежей и падежные вопросы), начальную форму имён существительных, три склонения имён существительных, падежные окончания;</w:t>
            </w:r>
          </w:p>
          <w:p w:rsidR="00154408" w:rsidRPr="00154408" w:rsidRDefault="00154408" w:rsidP="00154408">
            <w:pPr>
              <w:widowControl w:val="0"/>
              <w:numPr>
                <w:ilvl w:val="0"/>
                <w:numId w:val="2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имён существительных мужского и женского рода с шипящими на конце (рожь, вещь, сторож, плащ);</w:t>
            </w:r>
          </w:p>
          <w:p w:rsidR="00154408" w:rsidRPr="00154408" w:rsidRDefault="00154408" w:rsidP="00154408">
            <w:pPr>
              <w:widowControl w:val="0"/>
              <w:numPr>
                <w:ilvl w:val="0"/>
                <w:numId w:val="2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имя числительное; правописание количественных числительных.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Учащиеся должны </w:t>
            </w:r>
            <w:r w:rsidRPr="001544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- распознавать виды предложений по цели высказывания и интонации;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-  ставить в конце предложения нужные знаки препинания;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-  устанавливать связь слов в предложении;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-  распознавать предложения с однородными членами;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-  выделять главные и второстепенные члены предложения (без деления на виды);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-  производить разбор предложения по членам предложения и частям речи (производить разбор слова как части речи в пределах изучаемого материала);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-  производить разбор слова по составу;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-  обозначать парные согласные в корне;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-  писать слова с непроизносимыми согласными;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-  писать слова с двойными согласными;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-  изменять имена существительные по падежам;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-  склонять существительные, писать падежные окончания существительных в форме единственного и множественного числа;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-  писать имена существительные мужского и женского рода с шипящими на конце;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-  писать диктанты различных видов (слуховые, зрительные, зрительно-слуховые, выборочные и т.п.);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-  использовать интонацию, темп высказывания, голос, мимику, жесты в соответствии с конкретной ситуацией общения;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-  пользоваться словарями и справочной литературой.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Словарь.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</w:t>
            </w:r>
            <w:proofErr w:type="gramStart"/>
            <w:r w:rsidRPr="001544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Автобус, автомобиль, адрес, аккуратно, аллея, аптека, багаж, библиотека, болото, ботинки, вагон, валенки, везде, вокзал, воскресенье, восток, впереди, вчера, герой, горячий, готов, декабрь, дорога, до свидания, ездить, жёлтый, животное, завтра, </w:t>
            </w:r>
            <w:r w:rsidRPr="001544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завтрак, запад, засеять, здесь, здравствуйте, земляника, инженер, интересный, календарь, картина, картофель, кастрюля, космонавт, космос, костёр, легко, лестница, магазин, медленно, месяц, металл, метро, морковь, назад, налево, направо, ноябрь, обед, огурец, октябрь, осина</w:t>
            </w:r>
            <w:proofErr w:type="gramEnd"/>
            <w:r w:rsidRPr="001544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gramStart"/>
            <w:r w:rsidRPr="001544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отец, песок, победа, помидор, прекрасный, пшеница, ракета, рассказ, расстояние, растение, решать, рисунок, север, сегодня, сентябрь, соловей, солома, столица, тарелка, театр, телефон, теперь, тепловоз, топор, трактор, трамвай, увидеть, ужин, улица,, урожай, февраль, футбол, хоккей, хороший, четверг, чёрный, шоссе, шофёр, экскурсия, электровоз, январь</w:t>
            </w:r>
            <w:proofErr w:type="gramEnd"/>
          </w:p>
          <w:p w:rsidR="00154408" w:rsidRPr="00154408" w:rsidRDefault="00154408" w:rsidP="0015440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154408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Планируемые результаты.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Личностные результаты: 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•  </w:t>
            </w: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осознание языка как основного средства человеческого общения; 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 восприятие русского языка как явления национальной культуры;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 понимание того, что правильная устная и письменная речь есть показатели индивидуальной куль­туры человека; 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 способность к самооценке на основе наблюдения за собственной речью.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1544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1544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результаты: 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 умение использовать язык с целью поиска необходимой информации в различных источниках для решения учебных задач; 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 способность ориентироваться в целях, задачах, средствах и условиях общения; 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 умение выбирать адекватные языковые средства для успешного решения коммуникативных задач; 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 стремление к более точному выражению собственного мнения и позиции;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 умение задавать вопросы.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 результате изучения русского языка в 3 классе дети учатся использовать приобретённые знания и познавательный опыт в практической деятельности и повседневной жизни </w:t>
            </w:r>
            <w:proofErr w:type="gramStart"/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proofErr w:type="gramEnd"/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 активного употребления в устной и письменной речи (в самостоятельных высказываниях) предложений, различных по составу (распространённых, нераспространённых), эмоциональной окраске (восклицательных, невосклицательных);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 правильного интонационного оформления устных высказываний и расстановки знаков препинания на письме;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 усиления эмоциональной и смысловой выразительности и точности самостоятельных высказываний с использованием слов с различными суффиксами и приставками;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 орфографической грамотности;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 применения способов проверки и правописания слов с безударными гласными, парными, непроизносимыми, двойными согласными, с суффиксами </w:t>
            </w:r>
            <w:proofErr w:type="gramStart"/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proofErr w:type="spellStart"/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gramEnd"/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spellEnd"/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, -</w:t>
            </w:r>
            <w:proofErr w:type="spellStart"/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ик</w:t>
            </w:r>
            <w:proofErr w:type="spellEnd"/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, с изученными приставками;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 правописания сложных слов и глаголов </w:t>
            </w:r>
            <w:proofErr w:type="gramStart"/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не;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 написания слов с непроверяемыми орфограммами;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 письмо под диктовку текстов (55-60 слов) с изученными орфограммами и </w:t>
            </w:r>
            <w:proofErr w:type="spellStart"/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пунктограммами</w:t>
            </w:r>
            <w:proofErr w:type="spellEnd"/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Универсальные учебные действия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•  интеллектуальные (обобщать, классифицировать, сравнивать и др.);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•  познавательные (учебно-познавательных мотивов, умений принимать, сохранять, ставить новые цели в учебной деятельности и работать над их достижением);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 </w:t>
            </w:r>
            <w:proofErr w:type="gramStart"/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организационные</w:t>
            </w:r>
            <w:proofErr w:type="gramEnd"/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(организовывать сотрудничество и планировать свою деятельность).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</w:t>
            </w:r>
          </w:p>
          <w:p w:rsidR="00154408" w:rsidRPr="00154408" w:rsidRDefault="001544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44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154408" w:rsidRPr="00154408" w:rsidRDefault="00154408" w:rsidP="00154408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</w:p>
        </w:tc>
      </w:tr>
    </w:tbl>
    <w:p w:rsidR="00154408" w:rsidRPr="00154408" w:rsidRDefault="00154408" w:rsidP="00154408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A08" w:rsidRPr="00EB6A08" w:rsidRDefault="00EB6A08" w:rsidP="00EB6A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6A08">
        <w:rPr>
          <w:rFonts w:ascii="Times New Roman" w:hAnsi="Times New Roman" w:cs="Times New Roman"/>
          <w:b/>
          <w:bCs/>
          <w:sz w:val="24"/>
          <w:szCs w:val="24"/>
        </w:rPr>
        <w:t>Основное содержание предмета</w:t>
      </w:r>
    </w:p>
    <w:p w:rsidR="00EB6A08" w:rsidRPr="00EB6A08" w:rsidRDefault="00EB6A08" w:rsidP="00EB6A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B6A08">
        <w:rPr>
          <w:rFonts w:ascii="Times New Roman" w:hAnsi="Times New Roman" w:cs="Times New Roman"/>
          <w:b/>
          <w:sz w:val="24"/>
          <w:szCs w:val="24"/>
          <w:u w:val="single"/>
        </w:rPr>
        <w:t>Виды речевой деятельности</w:t>
      </w:r>
    </w:p>
    <w:p w:rsidR="00EB6A08" w:rsidRPr="00EB6A08" w:rsidRDefault="00EB6A08" w:rsidP="00EB6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A08">
        <w:rPr>
          <w:rFonts w:ascii="Times New Roman" w:hAnsi="Times New Roman" w:cs="Times New Roman"/>
          <w:b/>
          <w:bCs/>
          <w:sz w:val="24"/>
          <w:szCs w:val="24"/>
        </w:rPr>
        <w:t>Слушание (</w:t>
      </w:r>
      <w:proofErr w:type="spellStart"/>
      <w:r w:rsidRPr="00EB6A08">
        <w:rPr>
          <w:rFonts w:ascii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  <w:r w:rsidRPr="00EB6A08">
        <w:rPr>
          <w:rFonts w:ascii="Times New Roman" w:hAnsi="Times New Roman" w:cs="Times New Roman"/>
          <w:b/>
          <w:bCs/>
          <w:sz w:val="24"/>
          <w:szCs w:val="24"/>
        </w:rPr>
        <w:t>).</w:t>
      </w:r>
      <w:r w:rsidRPr="00EB6A08">
        <w:rPr>
          <w:rFonts w:ascii="Times New Roman" w:hAnsi="Times New Roman" w:cs="Times New Roman"/>
          <w:sz w:val="24"/>
          <w:szCs w:val="24"/>
        </w:rPr>
        <w:t xml:space="preserve"> Осознание целей и ситуации устного общения. Адекватное восприятие звучащей речи. Понимание на слух основной и второстепенной информации предъявляемого текста, определение его основной мысли, передача его содержания по вопросам. </w:t>
      </w:r>
    </w:p>
    <w:p w:rsidR="00EB6A08" w:rsidRPr="00EB6A08" w:rsidRDefault="00EB6A08" w:rsidP="00EB6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A08">
        <w:rPr>
          <w:rFonts w:ascii="Times New Roman" w:hAnsi="Times New Roman" w:cs="Times New Roman"/>
          <w:b/>
          <w:bCs/>
          <w:sz w:val="24"/>
          <w:szCs w:val="24"/>
        </w:rPr>
        <w:t>Говорение.</w:t>
      </w:r>
      <w:r w:rsidRPr="00EB6A08">
        <w:rPr>
          <w:rFonts w:ascii="Times New Roman" w:hAnsi="Times New Roman" w:cs="Times New Roman"/>
          <w:sz w:val="24"/>
          <w:szCs w:val="24"/>
        </w:rPr>
        <w:t xml:space="preserve"> Использование языковых средств в устной речи в соответствии с целями и условиями общения. Практическое овладение диалогической формой речи. Формирование умений начать, поддержать, закончить разговор, привлечь внимание и т. п. Практическое овладение устными монологическими высказываниями разных типов (описание, повествование, рассуждение) на доступные детям темы.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EB6A08" w:rsidRPr="00EB6A08" w:rsidRDefault="00EB6A08" w:rsidP="00EB6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A08">
        <w:rPr>
          <w:rFonts w:ascii="Times New Roman" w:hAnsi="Times New Roman" w:cs="Times New Roman"/>
          <w:b/>
          <w:bCs/>
          <w:sz w:val="24"/>
          <w:szCs w:val="24"/>
        </w:rPr>
        <w:lastRenderedPageBreak/>
        <w:t>Чтение.</w:t>
      </w:r>
      <w:r w:rsidRPr="00EB6A08">
        <w:rPr>
          <w:rFonts w:ascii="Times New Roman" w:hAnsi="Times New Roman" w:cs="Times New Roman"/>
          <w:sz w:val="24"/>
          <w:szCs w:val="24"/>
        </w:rPr>
        <w:t xml:space="preserve"> Чтение и понимание учебного текста (орфографических правил, грамматических понятий, формулировок вопросов и заданий), </w:t>
      </w:r>
      <w:proofErr w:type="spellStart"/>
      <w:r w:rsidRPr="00EB6A08">
        <w:rPr>
          <w:rFonts w:ascii="Times New Roman" w:hAnsi="Times New Roman" w:cs="Times New Roman"/>
          <w:sz w:val="24"/>
          <w:szCs w:val="24"/>
        </w:rPr>
        <w:t>перечитывание</w:t>
      </w:r>
      <w:proofErr w:type="spellEnd"/>
      <w:r w:rsidRPr="00EB6A08">
        <w:rPr>
          <w:rFonts w:ascii="Times New Roman" w:hAnsi="Times New Roman" w:cs="Times New Roman"/>
          <w:sz w:val="24"/>
          <w:szCs w:val="24"/>
        </w:rPr>
        <w:t xml:space="preserve"> текста по заданию, выборочное чтение с целью нахождения необходимого учебного материала.</w:t>
      </w:r>
    </w:p>
    <w:p w:rsidR="00EB6A08" w:rsidRPr="00EB6A08" w:rsidRDefault="00EB6A08" w:rsidP="00EB6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A08">
        <w:rPr>
          <w:rFonts w:ascii="Times New Roman" w:hAnsi="Times New Roman" w:cs="Times New Roman"/>
          <w:b/>
          <w:bCs/>
          <w:sz w:val="24"/>
          <w:szCs w:val="24"/>
        </w:rPr>
        <w:t>Письмо.</w:t>
      </w:r>
      <w:r w:rsidRPr="00EB6A08">
        <w:rPr>
          <w:rFonts w:ascii="Times New Roman" w:hAnsi="Times New Roman" w:cs="Times New Roman"/>
          <w:sz w:val="24"/>
          <w:szCs w:val="24"/>
        </w:rPr>
        <w:t xml:space="preserve"> Списывание, письмо под диктовку в соответствии с изученными правилами.  Изложение  содержания  прослушанного  и  прочитанного текста (подробное, сжатое, выборочное). Изложение текста-повествования, повествования с элементами описания. Создание письменных </w:t>
      </w:r>
      <w:proofErr w:type="gramStart"/>
      <w:r w:rsidRPr="00EB6A08">
        <w:rPr>
          <w:rFonts w:ascii="Times New Roman" w:hAnsi="Times New Roman" w:cs="Times New Roman"/>
          <w:sz w:val="24"/>
          <w:szCs w:val="24"/>
        </w:rPr>
        <w:t>высказывании</w:t>
      </w:r>
      <w:proofErr w:type="gramEnd"/>
      <w:r w:rsidRPr="00EB6A08">
        <w:rPr>
          <w:rFonts w:ascii="Times New Roman" w:hAnsi="Times New Roman" w:cs="Times New Roman"/>
          <w:sz w:val="24"/>
          <w:szCs w:val="24"/>
        </w:rPr>
        <w:t xml:space="preserve"> разных стилей, жанров и типов речи (письмо, записка, поздравление, отзыв, инструкция). Создание небольших текстов (сочинений) по интересной детям тематике (на основе впечатлений, литературных произведений, сюжетных  картин,  серий  картин,  просмотра  фрагмента видеозаписи и т. п.)</w:t>
      </w:r>
    </w:p>
    <w:p w:rsidR="00EB6A08" w:rsidRPr="00EB6A08" w:rsidRDefault="00EB6A08" w:rsidP="00EB6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A08">
        <w:rPr>
          <w:rFonts w:ascii="Times New Roman" w:hAnsi="Times New Roman" w:cs="Times New Roman"/>
          <w:b/>
          <w:bCs/>
          <w:sz w:val="24"/>
          <w:szCs w:val="24"/>
        </w:rPr>
        <w:t>Текст.</w:t>
      </w:r>
      <w:r w:rsidRPr="00EB6A08">
        <w:rPr>
          <w:rFonts w:ascii="Times New Roman" w:hAnsi="Times New Roman" w:cs="Times New Roman"/>
          <w:sz w:val="24"/>
          <w:szCs w:val="24"/>
        </w:rPr>
        <w:t xml:space="preserve"> Осознание текста как результата речевой деятельности (на практическом уровне). </w:t>
      </w:r>
      <w:r w:rsidRPr="00EB6A08">
        <w:rPr>
          <w:rFonts w:ascii="Times New Roman" w:hAnsi="Times New Roman" w:cs="Times New Roman"/>
          <w:iCs/>
          <w:sz w:val="24"/>
          <w:szCs w:val="24"/>
        </w:rPr>
        <w:t>Признаки текста</w:t>
      </w:r>
      <w:r w:rsidRPr="00EB6A08">
        <w:rPr>
          <w:rFonts w:ascii="Times New Roman" w:hAnsi="Times New Roman" w:cs="Times New Roman"/>
          <w:sz w:val="24"/>
          <w:szCs w:val="24"/>
        </w:rPr>
        <w:t xml:space="preserve">. Выделение в тексте темы, основной мысли. Составление плана текста. Особенности текста-повествования и текста-описания. </w:t>
      </w:r>
      <w:proofErr w:type="gramStart"/>
      <w:r w:rsidRPr="00EB6A08">
        <w:rPr>
          <w:rFonts w:ascii="Times New Roman" w:hAnsi="Times New Roman" w:cs="Times New Roman"/>
          <w:sz w:val="24"/>
          <w:szCs w:val="24"/>
        </w:rPr>
        <w:t>Создание простейших текстов различного типа в соответствии условиями общения в учебной и бытовой сферах, текстов образного характера (после детальной предварительной подготовки).</w:t>
      </w:r>
      <w:proofErr w:type="gramEnd"/>
    </w:p>
    <w:p w:rsidR="00EB6A08" w:rsidRPr="00EB6A08" w:rsidRDefault="00EB6A08" w:rsidP="00EB6A08">
      <w:pPr>
        <w:pStyle w:val="u-2-msonormal"/>
        <w:spacing w:before="0" w:beforeAutospacing="0" w:after="0" w:afterAutospacing="0"/>
        <w:jc w:val="both"/>
        <w:textAlignment w:val="center"/>
        <w:rPr>
          <w:b/>
          <w:u w:val="single"/>
        </w:rPr>
      </w:pPr>
      <w:r w:rsidRPr="00EB6A08">
        <w:rPr>
          <w:b/>
          <w:u w:val="single"/>
        </w:rPr>
        <w:t>Систематический курс</w:t>
      </w:r>
    </w:p>
    <w:p w:rsidR="00EB6A08" w:rsidRPr="00EB6A08" w:rsidRDefault="00EB6A08" w:rsidP="00EB6A08">
      <w:pPr>
        <w:spacing w:line="240" w:lineRule="auto"/>
        <w:jc w:val="both"/>
        <w:rPr>
          <w:rStyle w:val="c4"/>
          <w:rFonts w:ascii="Times New Roman" w:hAnsi="Times New Roman" w:cs="Times New Roman"/>
          <w:b/>
          <w:bCs/>
          <w:sz w:val="24"/>
          <w:szCs w:val="24"/>
        </w:rPr>
      </w:pPr>
      <w:r w:rsidRPr="00EB6A08">
        <w:rPr>
          <w:rStyle w:val="c4"/>
          <w:rFonts w:ascii="Times New Roman" w:hAnsi="Times New Roman" w:cs="Times New Roman"/>
          <w:b/>
          <w:bCs/>
          <w:sz w:val="24"/>
          <w:szCs w:val="24"/>
        </w:rPr>
        <w:t xml:space="preserve">Фонетика и орфография. </w:t>
      </w:r>
    </w:p>
    <w:p w:rsidR="00EB6A08" w:rsidRPr="00EB6A08" w:rsidRDefault="00EB6A08" w:rsidP="00EB6A0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A08">
        <w:rPr>
          <w:rFonts w:ascii="Times New Roman" w:hAnsi="Times New Roman" w:cs="Times New Roman"/>
          <w:sz w:val="24"/>
          <w:szCs w:val="24"/>
        </w:rPr>
        <w:t>Формирование орфографической зоркости, использование разных способов проверки орфограмм в зависимости от места орфограммы в слове. И</w:t>
      </w:r>
      <w:r w:rsidRPr="00EB6A08">
        <w:rPr>
          <w:rFonts w:ascii="Times New Roman" w:hAnsi="Times New Roman" w:cs="Times New Roman"/>
          <w:sz w:val="24"/>
          <w:szCs w:val="24"/>
        </w:rPr>
        <w:t>с</w:t>
      </w:r>
      <w:r w:rsidRPr="00EB6A08">
        <w:rPr>
          <w:rFonts w:ascii="Times New Roman" w:hAnsi="Times New Roman" w:cs="Times New Roman"/>
          <w:sz w:val="24"/>
          <w:szCs w:val="24"/>
        </w:rPr>
        <w:t>пользование орфографического словаря.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67"/>
        <w:jc w:val="both"/>
        <w:textAlignment w:val="center"/>
      </w:pPr>
      <w:r w:rsidRPr="00EB6A08">
        <w:t>Применение правил правописания и пунктуации:</w:t>
      </w:r>
    </w:p>
    <w:p w:rsidR="00EB6A08" w:rsidRPr="00EB6A08" w:rsidRDefault="00EB6A08" w:rsidP="00EB6A08">
      <w:pPr>
        <w:pStyle w:val="u-2-msonormal"/>
        <w:numPr>
          <w:ilvl w:val="0"/>
          <w:numId w:val="4"/>
        </w:numPr>
        <w:spacing w:before="0" w:beforeAutospacing="0" w:after="0" w:afterAutospacing="0"/>
        <w:jc w:val="both"/>
        <w:textAlignment w:val="center"/>
      </w:pPr>
      <w:r w:rsidRPr="00EB6A08">
        <w:t xml:space="preserve">проверяемые безударные гласные в </w:t>
      </w:r>
      <w:proofErr w:type="gramStart"/>
      <w:r w:rsidRPr="00EB6A08">
        <w:t>корне слова</w:t>
      </w:r>
      <w:proofErr w:type="gramEnd"/>
      <w:r w:rsidRPr="00EB6A08">
        <w:t>;</w:t>
      </w:r>
    </w:p>
    <w:p w:rsidR="00EB6A08" w:rsidRPr="00EB6A08" w:rsidRDefault="00EB6A08" w:rsidP="00EB6A08">
      <w:pPr>
        <w:pStyle w:val="u-2-msonormal"/>
        <w:numPr>
          <w:ilvl w:val="0"/>
          <w:numId w:val="4"/>
        </w:numPr>
        <w:spacing w:before="0" w:beforeAutospacing="0" w:after="0" w:afterAutospacing="0"/>
        <w:jc w:val="both"/>
        <w:textAlignment w:val="center"/>
      </w:pPr>
      <w:r w:rsidRPr="00EB6A08">
        <w:t xml:space="preserve">парные звонкие и глухие согласные в </w:t>
      </w:r>
      <w:proofErr w:type="gramStart"/>
      <w:r w:rsidRPr="00EB6A08">
        <w:t>корне слова</w:t>
      </w:r>
      <w:proofErr w:type="gramEnd"/>
      <w:r w:rsidRPr="00EB6A08">
        <w:t>;</w:t>
      </w:r>
    </w:p>
    <w:p w:rsidR="00EB6A08" w:rsidRPr="00EB6A08" w:rsidRDefault="00EB6A08" w:rsidP="00EB6A08">
      <w:pPr>
        <w:pStyle w:val="u-2-msonormal"/>
        <w:numPr>
          <w:ilvl w:val="0"/>
          <w:numId w:val="4"/>
        </w:numPr>
        <w:spacing w:before="0" w:beforeAutospacing="0" w:after="0" w:afterAutospacing="0"/>
        <w:jc w:val="both"/>
        <w:textAlignment w:val="center"/>
      </w:pPr>
      <w:r w:rsidRPr="00EB6A08">
        <w:t>непроизносимые согласные;</w:t>
      </w:r>
    </w:p>
    <w:p w:rsidR="00EB6A08" w:rsidRPr="00EB6A08" w:rsidRDefault="00EB6A08" w:rsidP="00EB6A08">
      <w:pPr>
        <w:pStyle w:val="u-2-msonormal"/>
        <w:numPr>
          <w:ilvl w:val="0"/>
          <w:numId w:val="4"/>
        </w:numPr>
        <w:spacing w:before="0" w:beforeAutospacing="0" w:after="0" w:afterAutospacing="0"/>
        <w:jc w:val="both"/>
        <w:textAlignment w:val="center"/>
      </w:pPr>
      <w:proofErr w:type="gramStart"/>
      <w:r w:rsidRPr="00EB6A08">
        <w:t>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</w:t>
      </w:r>
      <w:proofErr w:type="gramEnd"/>
    </w:p>
    <w:p w:rsidR="00EB6A08" w:rsidRPr="00EB6A08" w:rsidRDefault="00EB6A08" w:rsidP="00EB6A08">
      <w:pPr>
        <w:pStyle w:val="u-2-msonormal"/>
        <w:numPr>
          <w:ilvl w:val="0"/>
          <w:numId w:val="4"/>
        </w:numPr>
        <w:spacing w:before="0" w:beforeAutospacing="0" w:after="0" w:afterAutospacing="0"/>
        <w:jc w:val="both"/>
        <w:textAlignment w:val="center"/>
      </w:pPr>
      <w:r w:rsidRPr="00EB6A08">
        <w:t>гласные и согласные в неизменяемых на письме приставках;</w:t>
      </w:r>
    </w:p>
    <w:p w:rsidR="00EB6A08" w:rsidRPr="00EB6A08" w:rsidRDefault="00EB6A08" w:rsidP="00EB6A08">
      <w:pPr>
        <w:pStyle w:val="u-2-msonormal"/>
        <w:numPr>
          <w:ilvl w:val="0"/>
          <w:numId w:val="4"/>
        </w:numPr>
        <w:spacing w:before="0" w:beforeAutospacing="0" w:after="0" w:afterAutospacing="0"/>
        <w:jc w:val="both"/>
        <w:textAlignment w:val="center"/>
      </w:pPr>
      <w:r w:rsidRPr="00EB6A08">
        <w:t>разделительные ъ и ь;</w:t>
      </w:r>
    </w:p>
    <w:p w:rsidR="00EB6A08" w:rsidRPr="00EB6A08" w:rsidRDefault="00EB6A08" w:rsidP="00EB6A08">
      <w:pPr>
        <w:pStyle w:val="u-2-msonormal"/>
        <w:numPr>
          <w:ilvl w:val="0"/>
          <w:numId w:val="4"/>
        </w:numPr>
        <w:spacing w:before="0" w:beforeAutospacing="0" w:after="0" w:afterAutospacing="0"/>
        <w:jc w:val="both"/>
        <w:textAlignment w:val="center"/>
      </w:pPr>
      <w:r w:rsidRPr="00EB6A08">
        <w:t>мягкий знак после шипящих на конце имён существительных (</w:t>
      </w:r>
      <w:r w:rsidRPr="00EB6A08">
        <w:rPr>
          <w:i/>
        </w:rPr>
        <w:t>речь, рожь, мышь</w:t>
      </w:r>
      <w:r w:rsidRPr="00EB6A08">
        <w:t>);</w:t>
      </w:r>
    </w:p>
    <w:p w:rsidR="00EB6A08" w:rsidRPr="00EB6A08" w:rsidRDefault="00EB6A08" w:rsidP="00EB6A08">
      <w:pPr>
        <w:pStyle w:val="u-2-msonormal"/>
        <w:numPr>
          <w:ilvl w:val="0"/>
          <w:numId w:val="4"/>
        </w:numPr>
        <w:spacing w:before="0" w:beforeAutospacing="0" w:after="0" w:afterAutospacing="0"/>
        <w:jc w:val="both"/>
        <w:textAlignment w:val="center"/>
      </w:pPr>
      <w:r w:rsidRPr="00EB6A08">
        <w:t>безударные падежные окончания имён существительных (кроме сущ</w:t>
      </w:r>
      <w:r w:rsidRPr="00EB6A08">
        <w:t>е</w:t>
      </w:r>
      <w:r w:rsidRPr="00EB6A08">
        <w:t xml:space="preserve">ствительных на </w:t>
      </w:r>
      <w:proofErr w:type="gramStart"/>
      <w:r w:rsidRPr="00EB6A08">
        <w:t>-</w:t>
      </w:r>
      <w:proofErr w:type="spellStart"/>
      <w:r w:rsidRPr="00EB6A08">
        <w:t>м</w:t>
      </w:r>
      <w:proofErr w:type="gramEnd"/>
      <w:r w:rsidRPr="00EB6A08">
        <w:t>я</w:t>
      </w:r>
      <w:proofErr w:type="spellEnd"/>
      <w:r w:rsidRPr="00EB6A08">
        <w:t>, -</w:t>
      </w:r>
      <w:proofErr w:type="spellStart"/>
      <w:r w:rsidRPr="00EB6A08">
        <w:t>ий</w:t>
      </w:r>
      <w:proofErr w:type="spellEnd"/>
      <w:r w:rsidRPr="00EB6A08">
        <w:t>, -</w:t>
      </w:r>
      <w:proofErr w:type="spellStart"/>
      <w:r w:rsidRPr="00EB6A08">
        <w:t>ье</w:t>
      </w:r>
      <w:proofErr w:type="spellEnd"/>
      <w:r w:rsidRPr="00EB6A08">
        <w:t>, -</w:t>
      </w:r>
      <w:proofErr w:type="spellStart"/>
      <w:r w:rsidRPr="00EB6A08">
        <w:t>ия</w:t>
      </w:r>
      <w:proofErr w:type="spellEnd"/>
      <w:r w:rsidRPr="00EB6A08">
        <w:t>, -</w:t>
      </w:r>
      <w:proofErr w:type="spellStart"/>
      <w:r w:rsidRPr="00EB6A08">
        <w:t>ов</w:t>
      </w:r>
      <w:proofErr w:type="spellEnd"/>
      <w:r w:rsidRPr="00EB6A08">
        <w:t>, -ин);</w:t>
      </w:r>
    </w:p>
    <w:p w:rsidR="00EB6A08" w:rsidRPr="00EB6A08" w:rsidRDefault="00EB6A08" w:rsidP="00EB6A08">
      <w:pPr>
        <w:pStyle w:val="u-2-msonormal"/>
        <w:numPr>
          <w:ilvl w:val="0"/>
          <w:numId w:val="4"/>
        </w:numPr>
        <w:spacing w:before="0" w:beforeAutospacing="0" w:after="0" w:afterAutospacing="0"/>
        <w:jc w:val="both"/>
        <w:textAlignment w:val="center"/>
      </w:pPr>
      <w:r w:rsidRPr="00EB6A08">
        <w:t xml:space="preserve">безударные падежные окончания имён прилагательных; </w:t>
      </w:r>
    </w:p>
    <w:p w:rsidR="00EB6A08" w:rsidRPr="00EB6A08" w:rsidRDefault="00EB6A08" w:rsidP="00EB6A08">
      <w:pPr>
        <w:pStyle w:val="u-2-msonormal"/>
        <w:numPr>
          <w:ilvl w:val="0"/>
          <w:numId w:val="4"/>
        </w:numPr>
        <w:spacing w:before="0" w:beforeAutospacing="0" w:after="0" w:afterAutospacing="0"/>
        <w:jc w:val="both"/>
        <w:textAlignment w:val="center"/>
      </w:pPr>
      <w:r w:rsidRPr="00EB6A08">
        <w:t>раздельное написание предлогов с именами существительными;</w:t>
      </w:r>
    </w:p>
    <w:p w:rsidR="00EB6A08" w:rsidRPr="00EB6A08" w:rsidRDefault="00EB6A08" w:rsidP="00EB6A08">
      <w:pPr>
        <w:pStyle w:val="u-2-msonormal"/>
        <w:numPr>
          <w:ilvl w:val="0"/>
          <w:numId w:val="4"/>
        </w:numPr>
        <w:spacing w:before="0" w:beforeAutospacing="0" w:after="0" w:afterAutospacing="0"/>
        <w:jc w:val="both"/>
        <w:textAlignment w:val="center"/>
      </w:pPr>
      <w:r w:rsidRPr="00EB6A08">
        <w:t>раздельное написание предлогов с личными местоимениями;</w:t>
      </w:r>
    </w:p>
    <w:p w:rsidR="00EB6A08" w:rsidRPr="00EB6A08" w:rsidRDefault="00EB6A08" w:rsidP="00EB6A08">
      <w:pPr>
        <w:pStyle w:val="u-2-msonormal"/>
        <w:numPr>
          <w:ilvl w:val="0"/>
          <w:numId w:val="4"/>
        </w:numPr>
        <w:spacing w:before="0" w:beforeAutospacing="0" w:after="0" w:afterAutospacing="0"/>
        <w:jc w:val="both"/>
        <w:textAlignment w:val="center"/>
      </w:pPr>
      <w:r w:rsidRPr="00EB6A08">
        <w:t xml:space="preserve">раздельное написание частицы </w:t>
      </w:r>
      <w:r w:rsidRPr="00EB6A08">
        <w:rPr>
          <w:u w:val="single"/>
        </w:rPr>
        <w:t>не</w:t>
      </w:r>
      <w:r w:rsidRPr="00EB6A08">
        <w:t xml:space="preserve"> с глаголами;</w:t>
      </w:r>
    </w:p>
    <w:p w:rsidR="00EB6A08" w:rsidRPr="00EB6A08" w:rsidRDefault="00EB6A08" w:rsidP="00EB6A08">
      <w:pPr>
        <w:pStyle w:val="u-2-msonormal"/>
        <w:numPr>
          <w:ilvl w:val="0"/>
          <w:numId w:val="4"/>
        </w:numPr>
        <w:spacing w:before="0" w:beforeAutospacing="0" w:after="0" w:afterAutospacing="0"/>
        <w:jc w:val="both"/>
        <w:textAlignment w:val="center"/>
      </w:pPr>
      <w:r w:rsidRPr="00EB6A08">
        <w:t>раздельное написание предлогов с другими словами;</w:t>
      </w:r>
    </w:p>
    <w:p w:rsidR="00EB6A08" w:rsidRPr="00EB6A08" w:rsidRDefault="00EB6A08" w:rsidP="00EB6A08">
      <w:pPr>
        <w:pStyle w:val="u-2-msonormal"/>
        <w:numPr>
          <w:ilvl w:val="0"/>
          <w:numId w:val="4"/>
        </w:numPr>
        <w:spacing w:before="0" w:beforeAutospacing="0" w:after="0" w:afterAutospacing="0"/>
        <w:jc w:val="both"/>
        <w:textAlignment w:val="center"/>
      </w:pPr>
      <w:r w:rsidRPr="00EB6A08">
        <w:t xml:space="preserve">знаки препинания в конце предложения: точка, </w:t>
      </w:r>
      <w:proofErr w:type="gramStart"/>
      <w:r w:rsidRPr="00EB6A08">
        <w:t>вопросительный</w:t>
      </w:r>
      <w:proofErr w:type="gramEnd"/>
      <w:r w:rsidRPr="00EB6A08">
        <w:t xml:space="preserve"> и восклицательные знаки;</w:t>
      </w:r>
    </w:p>
    <w:p w:rsidR="00EB6A08" w:rsidRPr="00EB6A08" w:rsidRDefault="00EB6A08" w:rsidP="00EB6A08">
      <w:pPr>
        <w:pStyle w:val="u-2-msonormal"/>
        <w:numPr>
          <w:ilvl w:val="0"/>
          <w:numId w:val="4"/>
        </w:numPr>
        <w:spacing w:before="0" w:beforeAutospacing="0" w:after="0" w:afterAutospacing="0"/>
        <w:jc w:val="both"/>
        <w:textAlignment w:val="center"/>
      </w:pPr>
      <w:r w:rsidRPr="00EB6A08">
        <w:t>знаки препинания (запятая) в предложениях с однородными членами;</w:t>
      </w:r>
    </w:p>
    <w:p w:rsidR="00EB6A08" w:rsidRPr="00EB6A08" w:rsidRDefault="00EB6A08" w:rsidP="00EB6A08">
      <w:pPr>
        <w:pStyle w:val="c26"/>
        <w:spacing w:before="0" w:beforeAutospacing="0" w:after="0" w:afterAutospacing="0"/>
        <w:jc w:val="both"/>
      </w:pPr>
      <w:r w:rsidRPr="00EB6A08">
        <w:rPr>
          <w:b/>
          <w:bCs/>
          <w:i/>
          <w:iCs/>
        </w:rPr>
        <w:lastRenderedPageBreak/>
        <w:t xml:space="preserve">Основные виды учебной деятельности </w:t>
      </w:r>
      <w:proofErr w:type="gramStart"/>
      <w:r w:rsidRPr="00EB6A08">
        <w:rPr>
          <w:b/>
          <w:bCs/>
          <w:i/>
          <w:iCs/>
        </w:rPr>
        <w:t>обучающихся</w:t>
      </w:r>
      <w:proofErr w:type="gramEnd"/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rStyle w:val="c5"/>
        </w:rPr>
      </w:pPr>
      <w:r w:rsidRPr="00EB6A08">
        <w:rPr>
          <w:rStyle w:val="c4"/>
          <w:bCs/>
        </w:rPr>
        <w:t>Выполнение</w:t>
      </w:r>
      <w:r w:rsidRPr="00EB6A08">
        <w:rPr>
          <w:rStyle w:val="c5"/>
        </w:rPr>
        <w:t> звукобуквенного анализа слова (определение количество слогов, выполнение элементарной транскрипции, нахождение ударных и безударных слогов, соотношение количества и порядка расположения букв и звуков,  характеристика согласных и гласных звуков).</w:t>
      </w:r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rStyle w:val="c4"/>
        </w:rPr>
      </w:pPr>
      <w:r w:rsidRPr="00EB6A08">
        <w:rPr>
          <w:rStyle w:val="c4"/>
          <w:b/>
          <w:bCs/>
        </w:rPr>
        <w:t>Лексика.</w:t>
      </w:r>
      <w:r w:rsidRPr="00EB6A08">
        <w:rPr>
          <w:rStyle w:val="c4"/>
          <w:bCs/>
        </w:rPr>
        <w:t xml:space="preserve"> </w:t>
      </w:r>
    </w:p>
    <w:p w:rsidR="00EB6A08" w:rsidRPr="00EB6A08" w:rsidRDefault="00EB6A08" w:rsidP="00EB6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A08">
        <w:rPr>
          <w:rFonts w:ascii="Times New Roman" w:hAnsi="Times New Roman" w:cs="Times New Roman"/>
          <w:iCs/>
          <w:sz w:val="24"/>
          <w:szCs w:val="24"/>
        </w:rPr>
        <w:t>Многозначность слова</w:t>
      </w:r>
      <w:r w:rsidRPr="00EB6A08">
        <w:rPr>
          <w:rStyle w:val="c5"/>
          <w:rFonts w:ascii="Times New Roman" w:hAnsi="Times New Roman" w:cs="Times New Roman"/>
          <w:sz w:val="24"/>
          <w:szCs w:val="24"/>
        </w:rPr>
        <w:t>.</w:t>
      </w:r>
      <w:r w:rsidRPr="00EB6A0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B6A08">
        <w:rPr>
          <w:rFonts w:ascii="Times New Roman" w:hAnsi="Times New Roman" w:cs="Times New Roman"/>
          <w:iCs/>
          <w:sz w:val="24"/>
          <w:szCs w:val="24"/>
        </w:rPr>
        <w:t>Прямое и переносное значение слова</w:t>
      </w:r>
      <w:r w:rsidRPr="00EB6A08">
        <w:rPr>
          <w:rStyle w:val="c5"/>
          <w:rFonts w:ascii="Times New Roman" w:hAnsi="Times New Roman" w:cs="Times New Roman"/>
          <w:sz w:val="24"/>
          <w:szCs w:val="24"/>
        </w:rPr>
        <w:t>. Омонимы.</w:t>
      </w:r>
      <w:r w:rsidRPr="00EB6A0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B6A08">
        <w:rPr>
          <w:rFonts w:ascii="Times New Roman" w:hAnsi="Times New Roman" w:cs="Times New Roman"/>
          <w:iCs/>
          <w:sz w:val="24"/>
          <w:szCs w:val="24"/>
        </w:rPr>
        <w:t>Способы разграничения многозначных и омонимичных слов. Синонимы.</w:t>
      </w:r>
      <w:r w:rsidRPr="00EB6A08">
        <w:rPr>
          <w:rStyle w:val="apple-converted-space"/>
          <w:rFonts w:ascii="Times New Roman" w:hAnsi="Times New Roman" w:cs="Times New Roman"/>
          <w:iCs/>
          <w:sz w:val="24"/>
          <w:szCs w:val="24"/>
        </w:rPr>
        <w:t> </w:t>
      </w:r>
      <w:r w:rsidRPr="00EB6A08">
        <w:rPr>
          <w:rStyle w:val="c5"/>
          <w:rFonts w:ascii="Times New Roman" w:hAnsi="Times New Roman" w:cs="Times New Roman"/>
          <w:sz w:val="24"/>
          <w:szCs w:val="24"/>
        </w:rPr>
        <w:t>Отличия однокоренных слов от синонимов и омонимов.</w:t>
      </w:r>
      <w:r w:rsidRPr="00EB6A0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B6A08">
        <w:rPr>
          <w:rFonts w:ascii="Times New Roman" w:hAnsi="Times New Roman" w:cs="Times New Roman"/>
          <w:iCs/>
          <w:sz w:val="24"/>
          <w:szCs w:val="24"/>
        </w:rPr>
        <w:t>Антонимы</w:t>
      </w:r>
      <w:r w:rsidRPr="00EB6A08">
        <w:rPr>
          <w:rStyle w:val="c5"/>
          <w:rFonts w:ascii="Times New Roman" w:hAnsi="Times New Roman" w:cs="Times New Roman"/>
          <w:sz w:val="24"/>
          <w:szCs w:val="24"/>
        </w:rPr>
        <w:t>.</w:t>
      </w:r>
    </w:p>
    <w:p w:rsidR="00EB6A08" w:rsidRDefault="00EB6A08" w:rsidP="00EB6A08">
      <w:pPr>
        <w:spacing w:after="240" w:line="240" w:lineRule="auto"/>
        <w:ind w:firstLine="567"/>
        <w:jc w:val="both"/>
        <w:rPr>
          <w:rStyle w:val="c5"/>
          <w:rFonts w:ascii="Times New Roman" w:hAnsi="Times New Roman" w:cs="Times New Roman"/>
          <w:sz w:val="24"/>
          <w:szCs w:val="24"/>
        </w:rPr>
      </w:pPr>
      <w:r w:rsidRPr="00EB6A08">
        <w:rPr>
          <w:rStyle w:val="c5"/>
          <w:rFonts w:ascii="Times New Roman" w:hAnsi="Times New Roman" w:cs="Times New Roman"/>
          <w:sz w:val="24"/>
          <w:szCs w:val="24"/>
        </w:rPr>
        <w:t>Происхождение слов. Использование сведений о происхождении слов при решении орфографических задач.</w:t>
      </w:r>
    </w:p>
    <w:p w:rsidR="00EB6A08" w:rsidRPr="00EB6A08" w:rsidRDefault="00EB6A08" w:rsidP="00EB6A08">
      <w:pPr>
        <w:spacing w:after="2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A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Основные виды учебной деятельности </w:t>
      </w:r>
      <w:proofErr w:type="gramStart"/>
      <w:r w:rsidRPr="00EB6A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обучающихся</w:t>
      </w:r>
      <w:proofErr w:type="gramEnd"/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</w:pPr>
      <w:r w:rsidRPr="00EB6A08">
        <w:rPr>
          <w:rStyle w:val="c4"/>
          <w:bCs/>
        </w:rPr>
        <w:t>Различение</w:t>
      </w:r>
      <w:r w:rsidRPr="00EB6A08">
        <w:rPr>
          <w:rStyle w:val="c5"/>
        </w:rPr>
        <w:t> прямого и переносного значения слова;</w:t>
      </w:r>
      <w:r w:rsidRPr="00EB6A08">
        <w:rPr>
          <w:rStyle w:val="apple-converted-space"/>
        </w:rPr>
        <w:t> </w:t>
      </w:r>
      <w:r w:rsidRPr="00EB6A08">
        <w:rPr>
          <w:rStyle w:val="c4"/>
          <w:bCs/>
        </w:rPr>
        <w:t>нахождение</w:t>
      </w:r>
      <w:r w:rsidRPr="00EB6A08">
        <w:rPr>
          <w:rStyle w:val="c5"/>
        </w:rPr>
        <w:t xml:space="preserve"> в тексте синонимов и антонимов; </w:t>
      </w:r>
      <w:r w:rsidRPr="00EB6A08">
        <w:rPr>
          <w:rStyle w:val="c4"/>
          <w:bCs/>
        </w:rPr>
        <w:t>различение</w:t>
      </w:r>
      <w:r w:rsidRPr="00EB6A08">
        <w:rPr>
          <w:rStyle w:val="c5"/>
        </w:rPr>
        <w:t> однокоренных слов от омонимов и синонимов.</w:t>
      </w:r>
    </w:p>
    <w:p w:rsidR="00EB6A08" w:rsidRPr="00EB6A08" w:rsidRDefault="00EB6A08" w:rsidP="00EB6A08">
      <w:pPr>
        <w:spacing w:after="0" w:line="240" w:lineRule="auto"/>
        <w:jc w:val="both"/>
        <w:rPr>
          <w:rStyle w:val="c27"/>
          <w:rFonts w:ascii="Times New Roman" w:hAnsi="Times New Roman" w:cs="Times New Roman"/>
          <w:sz w:val="24"/>
          <w:szCs w:val="24"/>
        </w:rPr>
      </w:pPr>
      <w:proofErr w:type="spellStart"/>
      <w:r w:rsidRPr="00EB6A08">
        <w:rPr>
          <w:rStyle w:val="c4"/>
          <w:rFonts w:ascii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EB6A08">
        <w:rPr>
          <w:rStyle w:val="c4"/>
          <w:rFonts w:ascii="Times New Roman" w:hAnsi="Times New Roman" w:cs="Times New Roman"/>
          <w:b/>
          <w:bCs/>
          <w:sz w:val="24"/>
          <w:szCs w:val="24"/>
        </w:rPr>
        <w:t xml:space="preserve"> и словообразование.</w:t>
      </w:r>
      <w:r w:rsidRPr="00EB6A08">
        <w:rPr>
          <w:rStyle w:val="c27"/>
          <w:rFonts w:ascii="Times New Roman" w:hAnsi="Times New Roman" w:cs="Times New Roman"/>
          <w:sz w:val="24"/>
          <w:szCs w:val="24"/>
        </w:rPr>
        <w:t xml:space="preserve"> </w:t>
      </w:r>
    </w:p>
    <w:p w:rsidR="00EB6A08" w:rsidRPr="00EB6A08" w:rsidRDefault="00EB6A08" w:rsidP="00EB6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A08">
        <w:rPr>
          <w:rStyle w:val="c5"/>
          <w:rFonts w:ascii="Times New Roman" w:hAnsi="Times New Roman" w:cs="Times New Roman"/>
          <w:sz w:val="24"/>
          <w:szCs w:val="24"/>
        </w:rPr>
        <w:t>Образование слов с помощью суффиксов. Образование слов с помощью приставок. Образование слов с помощью приставки и суффикса одновременно. Сложные слова с соединительными гласными.</w:t>
      </w:r>
    </w:p>
    <w:p w:rsidR="00EB6A08" w:rsidRPr="00EB6A08" w:rsidRDefault="00EB6A08" w:rsidP="00EB6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A08">
        <w:rPr>
          <w:rStyle w:val="c5"/>
          <w:rFonts w:ascii="Times New Roman" w:hAnsi="Times New Roman" w:cs="Times New Roman"/>
          <w:sz w:val="24"/>
          <w:szCs w:val="24"/>
        </w:rPr>
        <w:t>Чередования звуков, видимые на письме (исторические чередования). Системность подобных чередований при словообразовании и словоизменении.</w:t>
      </w:r>
    </w:p>
    <w:p w:rsidR="00EB6A08" w:rsidRPr="00EB6A08" w:rsidRDefault="00EB6A08" w:rsidP="00EB6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A08">
        <w:rPr>
          <w:rStyle w:val="c5"/>
          <w:rFonts w:ascii="Times New Roman" w:hAnsi="Times New Roman" w:cs="Times New Roman"/>
          <w:sz w:val="24"/>
          <w:szCs w:val="24"/>
        </w:rPr>
        <w:t>Разбор слова по составу.</w:t>
      </w:r>
    </w:p>
    <w:p w:rsidR="00EB6A08" w:rsidRPr="00EB6A08" w:rsidRDefault="00EB6A08" w:rsidP="00EB6A08">
      <w:pPr>
        <w:pStyle w:val="c26"/>
        <w:spacing w:before="0" w:beforeAutospacing="0" w:after="0" w:afterAutospacing="0"/>
        <w:jc w:val="both"/>
      </w:pPr>
      <w:r w:rsidRPr="00EB6A08">
        <w:rPr>
          <w:b/>
          <w:bCs/>
          <w:i/>
          <w:iCs/>
        </w:rPr>
        <w:t xml:space="preserve">Основные виды учебной деятельности </w:t>
      </w:r>
      <w:proofErr w:type="gramStart"/>
      <w:r w:rsidRPr="00EB6A08">
        <w:rPr>
          <w:b/>
          <w:bCs/>
          <w:i/>
          <w:iCs/>
        </w:rPr>
        <w:t>обучающихся</w:t>
      </w:r>
      <w:proofErr w:type="gramEnd"/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rStyle w:val="c5"/>
        </w:rPr>
      </w:pPr>
      <w:r w:rsidRPr="00EB6A08">
        <w:rPr>
          <w:rStyle w:val="c4"/>
          <w:bCs/>
        </w:rPr>
        <w:t>Сравнение</w:t>
      </w:r>
      <w:r w:rsidRPr="00EB6A08">
        <w:rPr>
          <w:rStyle w:val="c5"/>
        </w:rPr>
        <w:t> слов, связанных отношениями производности:</w:t>
      </w:r>
      <w:r w:rsidRPr="00EB6A08">
        <w:rPr>
          <w:rStyle w:val="apple-converted-space"/>
        </w:rPr>
        <w:t> </w:t>
      </w:r>
      <w:r w:rsidRPr="00EB6A08">
        <w:rPr>
          <w:rStyle w:val="c4"/>
          <w:bCs/>
        </w:rPr>
        <w:t>объяснение</w:t>
      </w:r>
      <w:r w:rsidRPr="00EB6A08">
        <w:rPr>
          <w:rStyle w:val="c5"/>
        </w:rPr>
        <w:t xml:space="preserve">, какое из них от какого образовано, </w:t>
      </w:r>
      <w:r w:rsidRPr="00EB6A08">
        <w:rPr>
          <w:rStyle w:val="c4"/>
          <w:bCs/>
        </w:rPr>
        <w:t>указывая</w:t>
      </w:r>
      <w:r w:rsidRPr="00EB6A08">
        <w:rPr>
          <w:rStyle w:val="c5"/>
        </w:rPr>
        <w:t> 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гласным).</w:t>
      </w:r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rStyle w:val="c5"/>
          <w:color w:val="000000"/>
        </w:rPr>
      </w:pPr>
      <w:r w:rsidRPr="00EB6A08">
        <w:rPr>
          <w:rStyle w:val="c4"/>
          <w:bCs/>
        </w:rPr>
        <w:t>Выполнение</w:t>
      </w:r>
      <w:r w:rsidRPr="00EB6A08">
        <w:rPr>
          <w:rStyle w:val="c5"/>
        </w:rPr>
        <w:t> разбора слова по составу на</w:t>
      </w:r>
      <w:r w:rsidRPr="00EB6A08">
        <w:rPr>
          <w:rStyle w:val="c5"/>
          <w:color w:val="000000"/>
        </w:rPr>
        <w:t xml:space="preserve"> основе словообразовательного анализа (</w:t>
      </w:r>
      <w:r w:rsidRPr="00EB6A08">
        <w:rPr>
          <w:rStyle w:val="c4"/>
          <w:bCs/>
          <w:color w:val="000000"/>
        </w:rPr>
        <w:t>вычленение</w:t>
      </w:r>
      <w:r w:rsidRPr="00EB6A08">
        <w:rPr>
          <w:rStyle w:val="c5"/>
          <w:color w:val="000000"/>
        </w:rPr>
        <w:t> окончания и основы, в составе основы находить корень, приставку, суффикс).</w:t>
      </w:r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rStyle w:val="c5"/>
          <w:color w:val="000000"/>
        </w:rPr>
      </w:pPr>
      <w:r w:rsidRPr="00EB6A08">
        <w:rPr>
          <w:rStyle w:val="c4"/>
          <w:bCs/>
          <w:color w:val="000000"/>
        </w:rPr>
        <w:t>Обнаружение</w:t>
      </w:r>
      <w:r w:rsidRPr="00EB6A08">
        <w:rPr>
          <w:rStyle w:val="c5"/>
          <w:color w:val="000000"/>
        </w:rPr>
        <w:t> регулярных исторических чередований (чередований, видимых на письме)</w:t>
      </w:r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rStyle w:val="c4"/>
          <w:color w:val="000000"/>
        </w:rPr>
      </w:pPr>
      <w:r w:rsidRPr="00EB6A08">
        <w:rPr>
          <w:rStyle w:val="c4"/>
          <w:b/>
          <w:bCs/>
          <w:color w:val="000000"/>
        </w:rPr>
        <w:t>Морфология. Понятие о частях речи.</w:t>
      </w:r>
      <w:r w:rsidRPr="00EB6A08">
        <w:rPr>
          <w:rStyle w:val="c4"/>
          <w:bCs/>
          <w:color w:val="000000"/>
        </w:rPr>
        <w:t xml:space="preserve"> </w:t>
      </w:r>
    </w:p>
    <w:p w:rsidR="00EB6A08" w:rsidRPr="00EB6A08" w:rsidRDefault="00EB6A08" w:rsidP="00EB6A0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  <w:u w:val="single"/>
        </w:rPr>
        <w:t>Имя существительное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 как часть речи. Категориальное значение (значение предметности). Разряды по значению (на уровне наблюдения). Одушевленность. Значение числа. Изменение по числам. Значение рода. Синтаксическое значение падежа (изменение слова для связи с другими словами в предложении). Склонение как изменение по числам и падежам.</w:t>
      </w:r>
    </w:p>
    <w:p w:rsidR="00EB6A08" w:rsidRPr="00EB6A08" w:rsidRDefault="00EB6A08" w:rsidP="00EB6A0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Синтаксическая функция имен существительных в предложении.</w:t>
      </w:r>
    </w:p>
    <w:p w:rsidR="00EB6A08" w:rsidRPr="00EB6A08" w:rsidRDefault="00EB6A08" w:rsidP="00EB6A0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Три склонения существительных. Правописание безударных падежных окончаний. Написание</w:t>
      </w:r>
      <w:r w:rsidRPr="00EB6A0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о-ё</w:t>
      </w:r>
      <w:proofErr w:type="gramEnd"/>
      <w:r w:rsidRPr="00EB6A08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после шипящих и</w:t>
      </w:r>
      <w:r w:rsidRPr="00EB6A0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ц</w:t>
      </w:r>
      <w:r w:rsidRPr="00EB6A08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 xml:space="preserve">в падежных окончаниях существительных. Написание существительных с суффиксом </w:t>
      </w:r>
      <w:proofErr w:type="gramStart"/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</w:t>
      </w:r>
      <w:proofErr w:type="gramEnd"/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щ</w:t>
      </w:r>
      <w:proofErr w:type="spellEnd"/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-.</w:t>
      </w:r>
    </w:p>
    <w:p w:rsidR="00EB6A08" w:rsidRPr="00EB6A08" w:rsidRDefault="00EB6A08" w:rsidP="00EB6A0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A08">
        <w:rPr>
          <w:rFonts w:ascii="Times New Roman" w:hAnsi="Times New Roman" w:cs="Times New Roman"/>
          <w:iCs/>
          <w:color w:val="000000"/>
          <w:sz w:val="24"/>
          <w:szCs w:val="24"/>
        </w:rPr>
        <w:t>Морфологический разбор имени существительного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.</w:t>
      </w:r>
    </w:p>
    <w:p w:rsidR="00EB6A08" w:rsidRPr="00EB6A08" w:rsidRDefault="00EB6A08" w:rsidP="00EB6A08">
      <w:pPr>
        <w:spacing w:after="0" w:line="240" w:lineRule="auto"/>
        <w:ind w:firstLine="567"/>
        <w:jc w:val="both"/>
        <w:rPr>
          <w:rStyle w:val="c5"/>
          <w:rFonts w:ascii="Times New Roman" w:hAnsi="Times New Roman" w:cs="Times New Roman"/>
          <w:color w:val="000000"/>
          <w:sz w:val="24"/>
          <w:szCs w:val="24"/>
        </w:rPr>
      </w:pP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Имя прилагательное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 как часть речи. Категориальное значение (значение признака). Начальная форма. Зависимость от имени существительного в значениях числа, рода и падежа. Значение числа. Склонение (твердый и мягкий варианты).</w:t>
      </w:r>
    </w:p>
    <w:p w:rsidR="00EB6A08" w:rsidRPr="00EB6A08" w:rsidRDefault="00EB6A08" w:rsidP="00EB6A08">
      <w:pPr>
        <w:spacing w:after="0" w:line="240" w:lineRule="auto"/>
        <w:ind w:firstLine="567"/>
        <w:jc w:val="both"/>
        <w:rPr>
          <w:rStyle w:val="c5"/>
          <w:rFonts w:ascii="Times New Roman" w:hAnsi="Times New Roman" w:cs="Times New Roman"/>
          <w:color w:val="000000"/>
          <w:sz w:val="24"/>
          <w:szCs w:val="24"/>
        </w:rPr>
      </w:pP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Синтаксическая функция имен прилагательных в предложении.</w:t>
      </w:r>
    </w:p>
    <w:p w:rsidR="00EB6A08" w:rsidRPr="00EB6A08" w:rsidRDefault="00EB6A08" w:rsidP="00EB6A0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 xml:space="preserve">Правописание безударных падежных окончаний. Традиционное написание окончания </w:t>
      </w:r>
      <w:proofErr w:type="gramStart"/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-</w:t>
      </w:r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</w:t>
      </w:r>
      <w:proofErr w:type="gramEnd"/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го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.</w:t>
      </w:r>
    </w:p>
    <w:p w:rsidR="00EB6A08" w:rsidRPr="00EB6A08" w:rsidRDefault="00EB6A08" w:rsidP="00EB6A0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  <w:u w:val="single"/>
        </w:rPr>
        <w:t>Местоимение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 как часть речи (общее представление).</w:t>
      </w:r>
      <w:r w:rsidRPr="00EB6A0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EB6A08">
        <w:rPr>
          <w:rFonts w:ascii="Times New Roman" w:hAnsi="Times New Roman" w:cs="Times New Roman"/>
          <w:iCs/>
          <w:color w:val="000000"/>
          <w:sz w:val="24"/>
          <w:szCs w:val="24"/>
        </w:rPr>
        <w:t>Категориальное значение (значение указания на имя)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. Личные местоимения.</w:t>
      </w:r>
      <w:r w:rsidRPr="00EB6A0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EB6A08">
        <w:rPr>
          <w:rFonts w:ascii="Times New Roman" w:hAnsi="Times New Roman" w:cs="Times New Roman"/>
          <w:iCs/>
          <w:color w:val="000000"/>
          <w:sz w:val="24"/>
          <w:szCs w:val="24"/>
        </w:rPr>
        <w:t>Изменение по лицам и числам.</w:t>
      </w:r>
    </w:p>
    <w:p w:rsidR="00EB6A08" w:rsidRPr="00EB6A08" w:rsidRDefault="00EB6A08" w:rsidP="00EB6A0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  <w:u w:val="single"/>
        </w:rPr>
        <w:t>Глагол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 xml:space="preserve"> как часть речи (значение действия). Категориальное значение. Неопределенная форма глагола как его начальная форма. Суффикс неопределенной формы </w:t>
      </w:r>
      <w:proofErr w:type="gramStart"/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</w:t>
      </w:r>
      <w:proofErr w:type="gramEnd"/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ь</w:t>
      </w:r>
      <w:proofErr w:type="spellEnd"/>
      <w:r w:rsidRPr="00EB6A08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(-</w:t>
      </w:r>
      <w:proofErr w:type="spellStart"/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ти</w:t>
      </w:r>
      <w:proofErr w:type="spellEnd"/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чь</w:t>
      </w:r>
      <w:proofErr w:type="spellEnd"/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 xml:space="preserve">). Суффикс </w:t>
      </w:r>
      <w:proofErr w:type="gramStart"/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-</w:t>
      </w:r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</w:t>
      </w:r>
      <w:proofErr w:type="gramEnd"/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 xml:space="preserve">- глагола прошедшего времени. Другие глагольные суффиксы </w:t>
      </w:r>
      <w:proofErr w:type="gramStart"/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-</w:t>
      </w:r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</w:t>
      </w:r>
      <w:proofErr w:type="gramEnd"/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, -</w:t>
      </w:r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е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, -</w:t>
      </w:r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, -</w:t>
      </w:r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, -</w:t>
      </w:r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, -</w:t>
      </w:r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я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, постфиксы -</w:t>
      </w:r>
      <w:proofErr w:type="spellStart"/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ся</w:t>
      </w:r>
      <w:proofErr w:type="spellEnd"/>
      <w:r w:rsidRPr="00EB6A08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сь</w:t>
      </w:r>
      <w:proofErr w:type="spellEnd"/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). Изменение по временам. Изменение по числам. Изменение в прошедшем времени по родам. Изменение в настоящем и будущем времени по лицам. Связь форм лица с личными местоимениями.</w:t>
      </w:r>
    </w:p>
    <w:p w:rsidR="00EB6A08" w:rsidRPr="00EB6A08" w:rsidRDefault="00EB6A08" w:rsidP="00EB6A0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Синтаксическая функция глаголов в предложении.</w:t>
      </w:r>
    </w:p>
    <w:p w:rsidR="00EB6A08" w:rsidRPr="00EB6A08" w:rsidRDefault="00EB6A08" w:rsidP="00EB6A08">
      <w:pPr>
        <w:spacing w:after="0" w:line="240" w:lineRule="auto"/>
        <w:ind w:firstLine="567"/>
        <w:jc w:val="both"/>
        <w:rPr>
          <w:rStyle w:val="c5"/>
          <w:rFonts w:ascii="Times New Roman" w:hAnsi="Times New Roman" w:cs="Times New Roman"/>
          <w:color w:val="000000"/>
          <w:sz w:val="24"/>
          <w:szCs w:val="24"/>
        </w:rPr>
      </w:pP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 xml:space="preserve">Различение написания </w:t>
      </w:r>
      <w:proofErr w:type="gramStart"/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</w:t>
      </w:r>
      <w:proofErr w:type="gramEnd"/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ься</w:t>
      </w:r>
      <w:proofErr w:type="spellEnd"/>
      <w:r w:rsidRPr="00EB6A08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и -</w:t>
      </w:r>
      <w:proofErr w:type="spellStart"/>
      <w:r w:rsidRPr="00EB6A08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тся</w:t>
      </w:r>
      <w:proofErr w:type="spellEnd"/>
      <w:r w:rsidRPr="00EB6A08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 xml:space="preserve">в глаголах, стоящих в неопределенной форме и в формах </w:t>
      </w:r>
      <w:smartTag w:uri="urn:schemas-microsoft-com:office:smarttags" w:element="metricconverter">
        <w:smartTagPr>
          <w:attr w:name="ProductID" w:val="3 л"/>
        </w:smartTagPr>
        <w:r w:rsidRPr="00EB6A08">
          <w:rPr>
            <w:rStyle w:val="c5"/>
            <w:rFonts w:ascii="Times New Roman" w:hAnsi="Times New Roman" w:cs="Times New Roman"/>
            <w:color w:val="000000"/>
            <w:sz w:val="24"/>
            <w:szCs w:val="24"/>
          </w:rPr>
          <w:t>3 л</w:t>
        </w:r>
      </w:smartTag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. ед. и мн. ч.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67"/>
        <w:jc w:val="both"/>
        <w:textAlignment w:val="center"/>
      </w:pPr>
      <w:r w:rsidRPr="00EB6A08">
        <w:rPr>
          <w:u w:val="single"/>
        </w:rPr>
        <w:t>Числительное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EB6A08">
        <w:t>Общее представление о числительных. Значение и употребление в р</w:t>
      </w:r>
      <w:r w:rsidRPr="00EB6A08">
        <w:t>е</w:t>
      </w:r>
      <w:r w:rsidRPr="00EB6A08">
        <w:t>чи количественных и порядковых числительных.</w:t>
      </w:r>
    </w:p>
    <w:p w:rsidR="00EB6A08" w:rsidRPr="00EB6A08" w:rsidRDefault="00EB6A08" w:rsidP="00EB6A08">
      <w:pPr>
        <w:pStyle w:val="c26"/>
        <w:spacing w:before="0" w:beforeAutospacing="0" w:after="0" w:afterAutospacing="0"/>
        <w:jc w:val="both"/>
        <w:rPr>
          <w:color w:val="000000"/>
        </w:rPr>
      </w:pPr>
      <w:r w:rsidRPr="00EB6A08">
        <w:rPr>
          <w:b/>
          <w:bCs/>
          <w:i/>
          <w:iCs/>
          <w:color w:val="000000"/>
        </w:rPr>
        <w:t xml:space="preserve">Основные виды учебной деятельности </w:t>
      </w:r>
      <w:proofErr w:type="gramStart"/>
      <w:r w:rsidRPr="00EB6A08">
        <w:rPr>
          <w:b/>
          <w:bCs/>
          <w:i/>
          <w:iCs/>
          <w:color w:val="000000"/>
        </w:rPr>
        <w:t>обучающихся</w:t>
      </w:r>
      <w:proofErr w:type="gramEnd"/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rStyle w:val="c5"/>
          <w:color w:val="000000"/>
        </w:rPr>
      </w:pPr>
      <w:r w:rsidRPr="00EB6A08">
        <w:rPr>
          <w:rStyle w:val="c4"/>
          <w:bCs/>
          <w:color w:val="000000"/>
        </w:rPr>
        <w:t>Различение</w:t>
      </w:r>
      <w:r w:rsidRPr="00EB6A08">
        <w:rPr>
          <w:rStyle w:val="c5"/>
          <w:color w:val="000000"/>
        </w:rPr>
        <w:t> частей речи: существительного, прилагательного, глагола, местоимения, предлога.</w:t>
      </w:r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rStyle w:val="c5"/>
          <w:color w:val="000000"/>
        </w:rPr>
      </w:pPr>
      <w:r w:rsidRPr="00EB6A08">
        <w:rPr>
          <w:rStyle w:val="c4"/>
          <w:bCs/>
          <w:color w:val="000000"/>
        </w:rPr>
        <w:t>Упражнения</w:t>
      </w:r>
      <w:r w:rsidRPr="00EB6A08">
        <w:rPr>
          <w:rStyle w:val="c5"/>
          <w:color w:val="000000"/>
        </w:rPr>
        <w:t> в различении на письме приставки и предлоги.</w:t>
      </w:r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rStyle w:val="c5"/>
          <w:color w:val="000000"/>
        </w:rPr>
      </w:pPr>
      <w:r w:rsidRPr="00EB6A08">
        <w:rPr>
          <w:rStyle w:val="c4"/>
          <w:bCs/>
          <w:color w:val="000000"/>
        </w:rPr>
        <w:t>Изменение</w:t>
      </w:r>
      <w:r w:rsidRPr="00EB6A08">
        <w:rPr>
          <w:rStyle w:val="c5"/>
          <w:color w:val="000000"/>
        </w:rPr>
        <w:t> существительного по числам и падежам;</w:t>
      </w:r>
      <w:r w:rsidRPr="00EB6A08">
        <w:rPr>
          <w:rStyle w:val="apple-converted-space"/>
          <w:color w:val="000000"/>
        </w:rPr>
        <w:t> </w:t>
      </w:r>
      <w:r w:rsidRPr="00EB6A08">
        <w:rPr>
          <w:rStyle w:val="c4"/>
          <w:bCs/>
          <w:color w:val="000000"/>
        </w:rPr>
        <w:t>определение</w:t>
      </w:r>
      <w:r w:rsidRPr="00EB6A08">
        <w:rPr>
          <w:rStyle w:val="c5"/>
          <w:color w:val="000000"/>
        </w:rPr>
        <w:t> их рода.</w:t>
      </w:r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rStyle w:val="c5"/>
          <w:color w:val="000000"/>
        </w:rPr>
      </w:pPr>
      <w:r w:rsidRPr="00EB6A08">
        <w:rPr>
          <w:rStyle w:val="c4"/>
          <w:bCs/>
          <w:color w:val="000000"/>
        </w:rPr>
        <w:t>Различение</w:t>
      </w:r>
      <w:r w:rsidRPr="00EB6A08">
        <w:rPr>
          <w:rStyle w:val="apple-converted-space"/>
          <w:bCs/>
          <w:color w:val="000000"/>
        </w:rPr>
        <w:t> </w:t>
      </w:r>
      <w:r w:rsidRPr="00EB6A08">
        <w:rPr>
          <w:rStyle w:val="c5"/>
          <w:color w:val="000000"/>
        </w:rPr>
        <w:t>названия падежей.</w:t>
      </w:r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rStyle w:val="c5"/>
          <w:color w:val="000000"/>
        </w:rPr>
      </w:pPr>
      <w:r w:rsidRPr="00EB6A08">
        <w:rPr>
          <w:rStyle w:val="c4"/>
          <w:bCs/>
          <w:color w:val="000000"/>
        </w:rPr>
        <w:t>Изменение</w:t>
      </w:r>
      <w:r w:rsidRPr="00EB6A08">
        <w:rPr>
          <w:rStyle w:val="c5"/>
          <w:color w:val="000000"/>
        </w:rPr>
        <w:t> прилагательного по числам, падежам и родам.</w:t>
      </w:r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rStyle w:val="c5"/>
          <w:color w:val="000000"/>
        </w:rPr>
      </w:pPr>
      <w:r w:rsidRPr="00EB6A08">
        <w:rPr>
          <w:rStyle w:val="c4"/>
          <w:bCs/>
          <w:color w:val="000000"/>
        </w:rPr>
        <w:t>Изменени</w:t>
      </w:r>
      <w:r w:rsidRPr="00EB6A08">
        <w:rPr>
          <w:rStyle w:val="c5"/>
          <w:color w:val="000000"/>
        </w:rPr>
        <w:t>е глаголов по временам и числам; в прошедшем времени — по родам; в настоящем и будущем времени — по лицам.</w:t>
      </w:r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rStyle w:val="c4"/>
          <w:color w:val="000000"/>
        </w:rPr>
      </w:pPr>
      <w:r w:rsidRPr="00EB6A08">
        <w:rPr>
          <w:rStyle w:val="c4"/>
          <w:b/>
          <w:bCs/>
          <w:color w:val="000000"/>
        </w:rPr>
        <w:t>Синтаксис.</w:t>
      </w:r>
      <w:r w:rsidRPr="00EB6A08">
        <w:rPr>
          <w:rStyle w:val="c4"/>
          <w:bCs/>
          <w:color w:val="000000"/>
        </w:rPr>
        <w:t xml:space="preserve"> 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EB6A08">
        <w:t>Различение предложения, словосочетания, слова (осознание их сходства и различия</w:t>
      </w:r>
      <w:r w:rsidRPr="00EB6A08">
        <w:rPr>
          <w:i/>
        </w:rPr>
        <w:t xml:space="preserve">). </w:t>
      </w:r>
      <w:r w:rsidRPr="00EB6A08">
        <w:t>Определение в словосочетании главного и зависимого слов при помощи вопроса.</w:t>
      </w:r>
      <w:r w:rsidRPr="00EB6A08">
        <w:rPr>
          <w:b/>
          <w:i/>
        </w:rPr>
        <w:t xml:space="preserve"> </w:t>
      </w:r>
      <w:r w:rsidRPr="00EB6A08"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</w:t>
      </w:r>
      <w:r w:rsidRPr="00EB6A08">
        <w:t>ь</w:t>
      </w:r>
      <w:r w:rsidRPr="00EB6A08">
        <w:t>ные.</w:t>
      </w:r>
    </w:p>
    <w:p w:rsidR="00EB6A08" w:rsidRPr="00EB6A08" w:rsidRDefault="00EB6A08" w:rsidP="00EB6A0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Формирование умения составлять схему предложения.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jc w:val="both"/>
        <w:textAlignment w:val="center"/>
      </w:pPr>
      <w:r w:rsidRPr="00EB6A08">
        <w:rPr>
          <w:u w:val="single"/>
        </w:rPr>
        <w:t>Простое предложение.</w:t>
      </w:r>
      <w:r w:rsidRPr="00EB6A08">
        <w:t xml:space="preserve"> Нахождение главных членов предложения: подлежащее и ск</w:t>
      </w:r>
      <w:r w:rsidRPr="00EB6A08">
        <w:t>а</w:t>
      </w:r>
      <w:r w:rsidRPr="00EB6A08">
        <w:t>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Предложения распространённые и нераспространённые. Синтаксический анализ простого предложения с двумя главными чл</w:t>
      </w:r>
      <w:r w:rsidRPr="00EB6A08">
        <w:t>е</w:t>
      </w:r>
      <w:r w:rsidRPr="00EB6A08">
        <w:t>нами.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EB6A08">
        <w:t xml:space="preserve">Нахождение однородных членов и самостоятельное составление предложений с ними без союзов и с союзами </w:t>
      </w:r>
      <w:r w:rsidRPr="00EB6A08">
        <w:rPr>
          <w:b/>
        </w:rPr>
        <w:t>и, а, но</w:t>
      </w:r>
      <w:r w:rsidRPr="00EB6A08">
        <w:t>. Использование интонации перечисления в предложениях с о</w:t>
      </w:r>
      <w:r w:rsidRPr="00EB6A08">
        <w:t>д</w:t>
      </w:r>
      <w:r w:rsidRPr="00EB6A08">
        <w:t xml:space="preserve">нородными членами. 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EB6A08">
        <w:t>Нахождение в предложении обращения (в начале, в середине или в конце предлож</w:t>
      </w:r>
      <w:r w:rsidRPr="00EB6A08">
        <w:t>е</w:t>
      </w:r>
      <w:r w:rsidRPr="00EB6A08">
        <w:t>ния).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EB6A08">
        <w:rPr>
          <w:u w:val="single"/>
        </w:rPr>
        <w:t>Сложное предложение</w:t>
      </w:r>
      <w:r w:rsidRPr="00EB6A08">
        <w:rPr>
          <w:i/>
        </w:rPr>
        <w:t xml:space="preserve"> </w:t>
      </w:r>
      <w:r w:rsidRPr="00EB6A08">
        <w:t>(общее представление). Различение простых и сложных пре</w:t>
      </w:r>
      <w:r w:rsidRPr="00EB6A08">
        <w:t>д</w:t>
      </w:r>
      <w:r w:rsidRPr="00EB6A08">
        <w:t>лож</w:t>
      </w:r>
      <w:r>
        <w:t>ений.</w:t>
      </w:r>
    </w:p>
    <w:p w:rsidR="00EB6A08" w:rsidRPr="00EB6A08" w:rsidRDefault="00EB6A08" w:rsidP="00EB6A08">
      <w:pPr>
        <w:pStyle w:val="c26"/>
        <w:spacing w:before="0" w:beforeAutospacing="0" w:after="0" w:afterAutospacing="0"/>
        <w:jc w:val="both"/>
        <w:rPr>
          <w:color w:val="000000"/>
        </w:rPr>
      </w:pPr>
      <w:r w:rsidRPr="00EB6A08">
        <w:rPr>
          <w:b/>
          <w:bCs/>
          <w:i/>
          <w:iCs/>
          <w:color w:val="000000"/>
        </w:rPr>
        <w:lastRenderedPageBreak/>
        <w:t xml:space="preserve">Основные виды учебной деятельности </w:t>
      </w:r>
      <w:proofErr w:type="gramStart"/>
      <w:r w:rsidRPr="00EB6A08">
        <w:rPr>
          <w:b/>
          <w:bCs/>
          <w:i/>
          <w:iCs/>
          <w:color w:val="000000"/>
        </w:rPr>
        <w:t>обучающихся</w:t>
      </w:r>
      <w:proofErr w:type="gramEnd"/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rStyle w:val="c5"/>
          <w:color w:val="000000"/>
        </w:rPr>
      </w:pPr>
      <w:r w:rsidRPr="00EB6A08">
        <w:rPr>
          <w:rStyle w:val="c4"/>
          <w:bCs/>
          <w:color w:val="000000"/>
        </w:rPr>
        <w:t>Упражнения</w:t>
      </w:r>
      <w:r w:rsidRPr="00EB6A08">
        <w:rPr>
          <w:rStyle w:val="c5"/>
          <w:color w:val="000000"/>
        </w:rPr>
        <w:t> в нахождении в составе предложения всех словосочетаний; умение в словосочетании находить главное слово и зависимое, ставить от первого ко второму вопрос.</w:t>
      </w:r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iCs/>
          <w:color w:val="000000"/>
        </w:rPr>
      </w:pPr>
      <w:r w:rsidRPr="00EB6A08">
        <w:rPr>
          <w:rStyle w:val="c4"/>
          <w:bCs/>
          <w:color w:val="000000"/>
        </w:rPr>
        <w:t>Нахождение</w:t>
      </w:r>
      <w:r w:rsidRPr="00EB6A08">
        <w:rPr>
          <w:rStyle w:val="c5"/>
          <w:color w:val="000000"/>
        </w:rPr>
        <w:t xml:space="preserve"> в предложении основы (подлежащего и сказуемого) и второстепенных членов предложения </w:t>
      </w:r>
      <w:r w:rsidRPr="00EB6A08">
        <w:rPr>
          <w:iCs/>
          <w:color w:val="000000"/>
        </w:rPr>
        <w:t>(дополнения, обстоятельства, определения).</w:t>
      </w:r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color w:val="000000"/>
        </w:rPr>
      </w:pPr>
      <w:r w:rsidRPr="00EB6A08">
        <w:rPr>
          <w:rStyle w:val="c4"/>
          <w:bCs/>
          <w:color w:val="000000"/>
        </w:rPr>
        <w:t>Постановка</w:t>
      </w:r>
      <w:r w:rsidRPr="00EB6A08">
        <w:rPr>
          <w:rStyle w:val="c5"/>
          <w:color w:val="000000"/>
        </w:rPr>
        <w:t> </w:t>
      </w:r>
      <w:r w:rsidRPr="00EB6A08">
        <w:rPr>
          <w:iCs/>
          <w:color w:val="000000"/>
        </w:rPr>
        <w:t>смысловых</w:t>
      </w:r>
      <w:r w:rsidRPr="00EB6A08">
        <w:rPr>
          <w:rStyle w:val="apple-converted-space"/>
          <w:i/>
          <w:iCs/>
          <w:color w:val="000000"/>
        </w:rPr>
        <w:t> </w:t>
      </w:r>
      <w:r w:rsidRPr="00EB6A08">
        <w:rPr>
          <w:rStyle w:val="c5"/>
          <w:color w:val="000000"/>
        </w:rPr>
        <w:t>и падежных вопросов к разным членам предложения.</w:t>
      </w:r>
    </w:p>
    <w:p w:rsidR="00EB6A08" w:rsidRPr="00EB6A08" w:rsidRDefault="00EB6A08" w:rsidP="00EB6A08">
      <w:pPr>
        <w:spacing w:line="240" w:lineRule="auto"/>
        <w:jc w:val="both"/>
        <w:rPr>
          <w:rStyle w:val="c27"/>
          <w:rFonts w:ascii="Times New Roman" w:hAnsi="Times New Roman" w:cs="Times New Roman"/>
          <w:color w:val="000000"/>
          <w:sz w:val="24"/>
          <w:szCs w:val="24"/>
        </w:rPr>
      </w:pPr>
      <w:r w:rsidRPr="00EB6A08">
        <w:rPr>
          <w:rStyle w:val="c4"/>
          <w:rFonts w:ascii="Times New Roman" w:hAnsi="Times New Roman" w:cs="Times New Roman"/>
          <w:b/>
          <w:bCs/>
          <w:color w:val="000000"/>
          <w:sz w:val="24"/>
          <w:szCs w:val="24"/>
        </w:rPr>
        <w:t>Лексикография.</w:t>
      </w:r>
      <w:r w:rsidRPr="00EB6A08">
        <w:rPr>
          <w:rStyle w:val="c27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B6A08" w:rsidRPr="00EB6A08" w:rsidRDefault="00EB6A08" w:rsidP="00EB6A0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B6A08">
        <w:rPr>
          <w:rStyle w:val="c5"/>
          <w:rFonts w:ascii="Times New Roman" w:hAnsi="Times New Roman" w:cs="Times New Roman"/>
          <w:color w:val="000000"/>
          <w:sz w:val="24"/>
          <w:szCs w:val="24"/>
        </w:rPr>
        <w:t>Использование учебных словарей: толкового, словаря устойчивых выражений, орфографического (словарь «Пиши правильно»), обратного, орфоэпического (словарь «Произноси правильно»), этимологического (Словарь происхождения слов) для решения орфографических и орфоэпических задач, а также задач развития речи.</w:t>
      </w:r>
      <w:proofErr w:type="gramEnd"/>
    </w:p>
    <w:p w:rsidR="00EB6A08" w:rsidRPr="00EB6A08" w:rsidRDefault="00EB6A08" w:rsidP="00EB6A08">
      <w:pPr>
        <w:pStyle w:val="c26"/>
        <w:spacing w:before="0" w:beforeAutospacing="0" w:after="0" w:afterAutospacing="0"/>
        <w:jc w:val="both"/>
        <w:rPr>
          <w:color w:val="000000"/>
        </w:rPr>
      </w:pPr>
      <w:r w:rsidRPr="00EB6A08">
        <w:rPr>
          <w:b/>
          <w:bCs/>
          <w:i/>
          <w:iCs/>
          <w:color w:val="000000"/>
        </w:rPr>
        <w:t xml:space="preserve">Основные виды учебной деятельности </w:t>
      </w:r>
      <w:proofErr w:type="gramStart"/>
      <w:r w:rsidRPr="00EB6A08">
        <w:rPr>
          <w:b/>
          <w:bCs/>
          <w:i/>
          <w:iCs/>
          <w:color w:val="000000"/>
        </w:rPr>
        <w:t>обучающихся</w:t>
      </w:r>
      <w:proofErr w:type="gramEnd"/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color w:val="000000"/>
        </w:rPr>
      </w:pPr>
      <w:r w:rsidRPr="00EB6A08">
        <w:rPr>
          <w:rStyle w:val="c4"/>
          <w:bCs/>
          <w:color w:val="000000"/>
        </w:rPr>
        <w:t>Работа</w:t>
      </w:r>
      <w:r w:rsidRPr="00EB6A08">
        <w:rPr>
          <w:rStyle w:val="c5"/>
          <w:color w:val="000000"/>
        </w:rPr>
        <w:t> со словарями (орфографическим, обратным, произношения, толковым, этимологическим, устойчивых выражений).</w:t>
      </w:r>
    </w:p>
    <w:p w:rsidR="00EB6A08" w:rsidRPr="00EB6A08" w:rsidRDefault="00EB6A08" w:rsidP="00EB6A08">
      <w:pPr>
        <w:spacing w:after="0" w:line="240" w:lineRule="auto"/>
        <w:rPr>
          <w:rStyle w:val="c4"/>
          <w:rFonts w:ascii="Times New Roman" w:hAnsi="Times New Roman" w:cs="Times New Roman"/>
          <w:bCs/>
          <w:color w:val="000000"/>
          <w:sz w:val="24"/>
          <w:szCs w:val="24"/>
        </w:rPr>
      </w:pPr>
      <w:r w:rsidRPr="00EB6A08">
        <w:rPr>
          <w:rStyle w:val="c4"/>
          <w:rFonts w:ascii="Times New Roman" w:hAnsi="Times New Roman" w:cs="Times New Roman"/>
          <w:b/>
          <w:bCs/>
          <w:color w:val="000000"/>
          <w:sz w:val="24"/>
          <w:szCs w:val="24"/>
        </w:rPr>
        <w:t>Развитие речи.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EB6A08">
        <w:t xml:space="preserve">Осознание </w:t>
      </w:r>
      <w:proofErr w:type="gramStart"/>
      <w:r w:rsidRPr="00EB6A08">
        <w:t>ситуации</w:t>
      </w:r>
      <w:proofErr w:type="gramEnd"/>
      <w:r w:rsidRPr="00EB6A08">
        <w:t xml:space="preserve"> общения: с </w:t>
      </w:r>
      <w:proofErr w:type="gramStart"/>
      <w:r w:rsidRPr="00EB6A08">
        <w:t>какой</w:t>
      </w:r>
      <w:proofErr w:type="gramEnd"/>
      <w:r w:rsidRPr="00EB6A08">
        <w:t xml:space="preserve"> целью, с кем и где происходит общение?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EB6A08"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</w:t>
      </w:r>
      <w:r w:rsidRPr="00EB6A08">
        <w:t>з</w:t>
      </w:r>
      <w:r w:rsidRPr="00EB6A08">
        <w:t>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</w:t>
      </w:r>
      <w:r w:rsidRPr="00EB6A08">
        <w:t>и</w:t>
      </w:r>
      <w:r w:rsidRPr="00EB6A08">
        <w:t>нение, благодарность, обращение с просьбой), в том числе при обращении с помощью средств ИКТ.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EB6A08">
        <w:t>Практическое овладение монологической формой речи. Умение строить устное мон</w:t>
      </w:r>
      <w:r w:rsidRPr="00EB6A08">
        <w:t>о</w:t>
      </w:r>
      <w:r w:rsidRPr="00EB6A08">
        <w:t>логическое высказывание на определённую тему с использованием разных типов речи (описание, повествование, рассужд</w:t>
      </w:r>
      <w:r w:rsidRPr="00EB6A08">
        <w:t>е</w:t>
      </w:r>
      <w:r w:rsidRPr="00EB6A08">
        <w:t xml:space="preserve">ние). 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EB6A08">
        <w:t>Текст. Признаки текста. Смысловое единство предложений в тексте. З</w:t>
      </w:r>
      <w:r w:rsidRPr="00EB6A08">
        <w:t>а</w:t>
      </w:r>
      <w:r w:rsidRPr="00EB6A08">
        <w:t>главие текста.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EB6A08">
        <w:t>Последовательность предложений в тексте.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EB6A08">
        <w:t>Последовательность частей текста (абзацев).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EB6A08">
        <w:t xml:space="preserve">Комплексная работа над структурой текста: </w:t>
      </w:r>
      <w:proofErr w:type="spellStart"/>
      <w:r w:rsidRPr="00EB6A08">
        <w:t>озаглавливание</w:t>
      </w:r>
      <w:proofErr w:type="spellEnd"/>
      <w:r w:rsidRPr="00EB6A08">
        <w:t>, корректирование поря</w:t>
      </w:r>
      <w:r w:rsidRPr="00EB6A08">
        <w:t>д</w:t>
      </w:r>
      <w:r w:rsidRPr="00EB6A08">
        <w:t xml:space="preserve">ка предложений и частей текста (абзацев). 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EB6A08">
        <w:t xml:space="preserve">План текста. Составление планов к заданным текстам. </w:t>
      </w:r>
      <w:r w:rsidRPr="00EB6A08">
        <w:rPr>
          <w:i/>
        </w:rPr>
        <w:t>Создание собственных те</w:t>
      </w:r>
      <w:r w:rsidRPr="00EB6A08">
        <w:rPr>
          <w:i/>
        </w:rPr>
        <w:t>к</w:t>
      </w:r>
      <w:r w:rsidRPr="00EB6A08">
        <w:rPr>
          <w:i/>
        </w:rPr>
        <w:t>стов по предложенным и самостоятельно составленным планам.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EB6A08">
        <w:t>Типы текстов: описание, повествование, рассуждение</w:t>
      </w:r>
      <w:r w:rsidRPr="00EB6A08">
        <w:rPr>
          <w:i/>
        </w:rPr>
        <w:t>,</w:t>
      </w:r>
      <w:r w:rsidRPr="00EB6A08">
        <w:t xml:space="preserve"> их особенности. 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EB6A08">
        <w:t>Знакомство с жанрами письма и поздравления.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EB6A08">
        <w:t>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</w:t>
      </w:r>
      <w:r w:rsidRPr="00EB6A08">
        <w:t>и</w:t>
      </w:r>
      <w:r w:rsidRPr="00EB6A08">
        <w:t>нонимов и антонимов.</w:t>
      </w:r>
    </w:p>
    <w:p w:rsidR="00EB6A08" w:rsidRPr="00EB6A08" w:rsidRDefault="00EB6A08" w:rsidP="00EB6A08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EB6A08">
        <w:t>Знакомство с основными видами изложений и сочинений (без заучивания учащимися определений): изложение подробное и выборочное, изложение с элементами сочинения; с</w:t>
      </w:r>
      <w:r w:rsidRPr="00EB6A08">
        <w:t>о</w:t>
      </w:r>
      <w:r w:rsidRPr="00EB6A08">
        <w:t>чинение-повествование, сочинение-описание, сочинение-рассуждение.</w:t>
      </w:r>
    </w:p>
    <w:p w:rsidR="00EB6A08" w:rsidRPr="00EB6A08" w:rsidRDefault="00EB6A08" w:rsidP="00EB6A08">
      <w:pPr>
        <w:pStyle w:val="c26"/>
        <w:spacing w:before="0" w:beforeAutospacing="0" w:after="0" w:afterAutospacing="0"/>
        <w:jc w:val="both"/>
        <w:rPr>
          <w:i/>
          <w:color w:val="000000"/>
        </w:rPr>
      </w:pPr>
      <w:r w:rsidRPr="00EB6A08">
        <w:rPr>
          <w:b/>
          <w:bCs/>
          <w:i/>
          <w:iCs/>
          <w:color w:val="000000"/>
        </w:rPr>
        <w:t xml:space="preserve">Основные виды учебной деятельности </w:t>
      </w:r>
      <w:proofErr w:type="gramStart"/>
      <w:r w:rsidRPr="00EB6A08">
        <w:rPr>
          <w:b/>
          <w:bCs/>
          <w:i/>
          <w:iCs/>
          <w:color w:val="000000"/>
        </w:rPr>
        <w:t>обучающихся</w:t>
      </w:r>
      <w:proofErr w:type="gramEnd"/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rStyle w:val="c5"/>
          <w:color w:val="000000"/>
        </w:rPr>
      </w:pPr>
      <w:r w:rsidRPr="00EB6A08">
        <w:rPr>
          <w:rStyle w:val="c4"/>
          <w:bCs/>
          <w:color w:val="000000"/>
        </w:rPr>
        <w:lastRenderedPageBreak/>
        <w:t>Определение</w:t>
      </w:r>
      <w:r w:rsidRPr="00EB6A08">
        <w:rPr>
          <w:rStyle w:val="c5"/>
          <w:color w:val="000000"/>
        </w:rPr>
        <w:t> темы и основной мысли (основное переживание) текста, составление план текста и использование его при устном и письменном изложении, при устном и письменном сочинении.</w:t>
      </w:r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rStyle w:val="c5"/>
          <w:color w:val="000000"/>
        </w:rPr>
      </w:pPr>
      <w:r w:rsidRPr="00EB6A08">
        <w:rPr>
          <w:rStyle w:val="c4"/>
          <w:bCs/>
          <w:color w:val="000000"/>
        </w:rPr>
        <w:t>Членение</w:t>
      </w:r>
      <w:r w:rsidRPr="00EB6A08">
        <w:rPr>
          <w:rStyle w:val="c5"/>
          <w:color w:val="000000"/>
        </w:rPr>
        <w:t> текста на</w:t>
      </w:r>
      <w:r w:rsidRPr="00EB6A08">
        <w:rPr>
          <w:rStyle w:val="apple-converted-space"/>
          <w:color w:val="000000"/>
        </w:rPr>
        <w:t> </w:t>
      </w:r>
      <w:r w:rsidRPr="00EB6A08">
        <w:rPr>
          <w:iCs/>
          <w:color w:val="000000"/>
        </w:rPr>
        <w:t>абзацы,</w:t>
      </w:r>
      <w:r w:rsidRPr="00EB6A08">
        <w:rPr>
          <w:rStyle w:val="c5"/>
          <w:color w:val="000000"/>
        </w:rPr>
        <w:t> оформляя это членение на письме.</w:t>
      </w:r>
    </w:p>
    <w:p w:rsidR="00EB6A08" w:rsidRPr="00EB6A08" w:rsidRDefault="00EB6A08" w:rsidP="00EB6A08">
      <w:pPr>
        <w:pStyle w:val="c26"/>
        <w:spacing w:before="0" w:beforeAutospacing="0" w:after="0" w:afterAutospacing="0"/>
        <w:ind w:firstLine="567"/>
        <w:jc w:val="both"/>
        <w:rPr>
          <w:color w:val="000000"/>
        </w:rPr>
      </w:pPr>
      <w:r w:rsidRPr="00EB6A08">
        <w:rPr>
          <w:rStyle w:val="c4"/>
          <w:bCs/>
          <w:color w:val="000000"/>
        </w:rPr>
        <w:t>Оформление</w:t>
      </w:r>
      <w:r w:rsidRPr="00EB6A08">
        <w:rPr>
          <w:rStyle w:val="c5"/>
          <w:color w:val="000000"/>
        </w:rPr>
        <w:t> писем элементарного содержания</w:t>
      </w:r>
    </w:p>
    <w:p w:rsidR="00EB6A08" w:rsidRPr="00EB6A08" w:rsidRDefault="00EB6A08" w:rsidP="00EB6A0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A08">
        <w:rPr>
          <w:rFonts w:ascii="Times New Roman" w:hAnsi="Times New Roman" w:cs="Times New Roman"/>
          <w:b/>
          <w:sz w:val="24"/>
          <w:szCs w:val="24"/>
        </w:rPr>
        <w:t>Разделы тематического планирования (170 часов)</w:t>
      </w:r>
    </w:p>
    <w:tbl>
      <w:tblPr>
        <w:tblW w:w="10041" w:type="dxa"/>
        <w:tblInd w:w="19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76"/>
        <w:gridCol w:w="2765"/>
      </w:tblGrid>
      <w:tr w:rsidR="00EB6A08" w:rsidRPr="00EB6A08" w:rsidTr="008C6080">
        <w:trPr>
          <w:trHeight w:val="336"/>
        </w:trPr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EB6A08" w:rsidRPr="00EB6A08" w:rsidTr="008C6080">
        <w:trPr>
          <w:trHeight w:val="336"/>
        </w:trPr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Язык и речь</w:t>
            </w:r>
          </w:p>
        </w:tc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6A08" w:rsidRPr="00EB6A08" w:rsidTr="008C6080">
        <w:trPr>
          <w:trHeight w:val="336"/>
        </w:trPr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Текст. Предложение. Словосочетание</w:t>
            </w:r>
          </w:p>
        </w:tc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B6A08" w:rsidRPr="00EB6A08" w:rsidTr="008C6080">
        <w:trPr>
          <w:trHeight w:val="336"/>
        </w:trPr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B6A08" w:rsidRPr="00EB6A08" w:rsidTr="008C6080">
        <w:trPr>
          <w:trHeight w:val="336"/>
        </w:trPr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B6A08" w:rsidRPr="00EB6A08" w:rsidTr="008C6080">
        <w:trPr>
          <w:trHeight w:val="336"/>
        </w:trPr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Правописание частей слова</w:t>
            </w:r>
          </w:p>
        </w:tc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EB6A08" w:rsidRPr="00EB6A08" w:rsidTr="008C6080">
        <w:trPr>
          <w:trHeight w:val="336"/>
        </w:trPr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B6A08" w:rsidRPr="00EB6A08" w:rsidTr="008C6080">
        <w:trPr>
          <w:trHeight w:val="336"/>
        </w:trPr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B6A08" w:rsidRPr="00EB6A08" w:rsidTr="008C6080">
        <w:trPr>
          <w:trHeight w:val="336"/>
        </w:trPr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6A08" w:rsidRPr="00EB6A08" w:rsidTr="008C6080">
        <w:trPr>
          <w:trHeight w:val="336"/>
        </w:trPr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EB6A08" w:rsidRPr="00EB6A08" w:rsidTr="008C6080">
        <w:trPr>
          <w:trHeight w:val="355"/>
        </w:trPr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EB6A08">
              <w:rPr>
                <w:rFonts w:ascii="Times New Roman" w:hAnsi="Times New Roman" w:cs="Times New Roman"/>
                <w:sz w:val="24"/>
                <w:szCs w:val="24"/>
              </w:rPr>
              <w:t xml:space="preserve"> за год</w:t>
            </w:r>
          </w:p>
        </w:tc>
        <w:tc>
          <w:tcPr>
            <w:tcW w:w="0" w:type="auto"/>
          </w:tcPr>
          <w:p w:rsidR="00EB6A08" w:rsidRPr="00EB6A08" w:rsidRDefault="00EB6A08" w:rsidP="00EB6A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EB6A08" w:rsidRPr="00EB6A08" w:rsidRDefault="00EB6A08" w:rsidP="0015440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6A08" w:rsidRPr="00EB6A08" w:rsidRDefault="00154408" w:rsidP="0015440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EB6A08" w:rsidRPr="00EB6A08">
        <w:rPr>
          <w:rFonts w:ascii="Times New Roman" w:eastAsia="Calibri" w:hAnsi="Times New Roman" w:cs="Times New Roman"/>
          <w:b/>
          <w:sz w:val="28"/>
          <w:szCs w:val="28"/>
        </w:rPr>
        <w:t>Содержание</w:t>
      </w:r>
      <w:r w:rsidR="00EB6A08">
        <w:rPr>
          <w:rFonts w:ascii="Times New Roman" w:eastAsia="Calibri" w:hAnsi="Times New Roman" w:cs="Times New Roman"/>
          <w:b/>
          <w:sz w:val="28"/>
          <w:szCs w:val="28"/>
        </w:rPr>
        <w:t xml:space="preserve"> разделов </w:t>
      </w:r>
    </w:p>
    <w:p w:rsidR="00EB6A08" w:rsidRPr="00EB6A08" w:rsidRDefault="00154408" w:rsidP="00EB6A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="00EB6A08" w:rsidRPr="00EB6A08">
        <w:rPr>
          <w:rFonts w:ascii="Times New Roman" w:eastAsia="Calibri" w:hAnsi="Times New Roman" w:cs="Times New Roman"/>
          <w:b/>
          <w:sz w:val="24"/>
          <w:szCs w:val="24"/>
        </w:rPr>
        <w:t xml:space="preserve">   Язык и речь (2 часа)</w:t>
      </w:r>
    </w:p>
    <w:p w:rsidR="00EB6A08" w:rsidRPr="00EB6A08" w:rsidRDefault="00EB6A08" w:rsidP="00EB6A0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Виды речи. Речь, её назначение. Речь — отражение культуры человека. </w:t>
      </w:r>
    </w:p>
    <w:p w:rsidR="00EB6A08" w:rsidRPr="00EB6A08" w:rsidRDefault="00EB6A08" w:rsidP="00EB6A0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Язык, его назначение и его выбор в соответствии с целями и условиями общения.</w:t>
      </w:r>
    </w:p>
    <w:p w:rsidR="00EB6A08" w:rsidRPr="00EB6A08" w:rsidRDefault="00EB6A08" w:rsidP="00EB6A0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Формирование представлений о языке как основе национального самосознания. </w:t>
      </w:r>
    </w:p>
    <w:p w:rsidR="00EB6A08" w:rsidRPr="00EB6A08" w:rsidRDefault="00154408" w:rsidP="00EB6A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B6A08" w:rsidRPr="00EB6A08">
        <w:rPr>
          <w:rFonts w:ascii="Calibri" w:eastAsia="Calibri" w:hAnsi="Calibri" w:cs="Times New Roman"/>
          <w:b/>
          <w:sz w:val="24"/>
          <w:szCs w:val="24"/>
        </w:rPr>
        <w:t xml:space="preserve">  </w:t>
      </w:r>
      <w:r w:rsidR="00EB6A08" w:rsidRPr="00EB6A08">
        <w:rPr>
          <w:rFonts w:ascii="Times New Roman" w:eastAsia="Calibri" w:hAnsi="Times New Roman" w:cs="Times New Roman"/>
          <w:b/>
          <w:sz w:val="24"/>
          <w:szCs w:val="24"/>
        </w:rPr>
        <w:t>Текст, предложение, словосочетание (14 часов)</w:t>
      </w:r>
    </w:p>
    <w:p w:rsidR="00EB6A08" w:rsidRPr="00EB6A08" w:rsidRDefault="00EB6A08" w:rsidP="00EB6A0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Признаки текста: смысловая связь предложений в тексте, законченность, тема, основная мысль. </w:t>
      </w:r>
    </w:p>
    <w:p w:rsidR="00EB6A08" w:rsidRPr="00EB6A08" w:rsidRDefault="00EB6A08" w:rsidP="00EB6A0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lastRenderedPageBreak/>
        <w:t>Построение текста: вступление, основная часть, заключение.</w:t>
      </w:r>
    </w:p>
    <w:p w:rsidR="00EB6A08" w:rsidRPr="00EB6A08" w:rsidRDefault="00EB6A08" w:rsidP="00EB6A0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Типы текстов: повествование, описание, рассуждение. Предложения по цели высказывания (повествовательные, вопросительные, побудительные) и по интонации (восклицательные и невосклицательные) </w:t>
      </w:r>
    </w:p>
    <w:p w:rsidR="00EB6A08" w:rsidRPr="00EB6A08" w:rsidRDefault="00EB6A08" w:rsidP="0015440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Знаки препинания в конце предложений. </w:t>
      </w:r>
    </w:p>
    <w:p w:rsidR="00EB6A08" w:rsidRPr="00EB6A08" w:rsidRDefault="00EB6A08" w:rsidP="001544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 Подлежащее и сказуемое — главные члены предложения. Второстепенные члены. Связь слов в предложении. Распространенные и нераспространенные предложения. Словосочетание. Связь слов в словосочетании. Главное и зависимое слово в словосочетании.</w:t>
      </w:r>
    </w:p>
    <w:p w:rsidR="00EB6A08" w:rsidRPr="00EB6A08" w:rsidRDefault="00EB6A08" w:rsidP="001544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b/>
          <w:sz w:val="24"/>
          <w:szCs w:val="24"/>
        </w:rPr>
        <w:t>Для реализации этого содержания  учащиеся должны:</w:t>
      </w:r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B6A08" w:rsidRPr="00EB6A08" w:rsidRDefault="00EB6A08" w:rsidP="001544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Знать:</w:t>
      </w:r>
    </w:p>
    <w:p w:rsidR="00EB6A08" w:rsidRPr="00EB6A08" w:rsidRDefault="00EB6A08" w:rsidP="001544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- типы текстов по цели высказывания и интонации</w:t>
      </w:r>
    </w:p>
    <w:p w:rsidR="00EB6A08" w:rsidRPr="00EB6A08" w:rsidRDefault="00EB6A08" w:rsidP="001544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-  члены предложения: главные (подлежащее и сказуемое) и второстепенные;</w:t>
      </w:r>
    </w:p>
    <w:p w:rsidR="00EB6A08" w:rsidRPr="00EB6A08" w:rsidRDefault="00EB6A08" w:rsidP="001544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Уметь:</w:t>
      </w:r>
    </w:p>
    <w:p w:rsidR="00EB6A08" w:rsidRPr="00EB6A08" w:rsidRDefault="00EB6A08" w:rsidP="00154408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определять тему и основную мысль текста;</w:t>
      </w:r>
    </w:p>
    <w:p w:rsidR="00EB6A08" w:rsidRPr="00EB6A08" w:rsidRDefault="00EB6A08" w:rsidP="00154408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делить текст на части, соблюдать красную строку;</w:t>
      </w:r>
    </w:p>
    <w:p w:rsidR="00EB6A08" w:rsidRPr="00EB6A08" w:rsidRDefault="00EB6A08" w:rsidP="00154408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устанавливать связь между частями текста;</w:t>
      </w:r>
    </w:p>
    <w:p w:rsidR="00EB6A08" w:rsidRPr="00EB6A08" w:rsidRDefault="00EB6A08" w:rsidP="00154408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устанавливать связь между предложениями в каждой части текста;</w:t>
      </w:r>
    </w:p>
    <w:p w:rsidR="00EB6A08" w:rsidRPr="00EB6A08" w:rsidRDefault="00EB6A08" w:rsidP="00154408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озаглавливать текст с опорой на тему или его основную мысль;</w:t>
      </w:r>
    </w:p>
    <w:p w:rsidR="00EB6A08" w:rsidRPr="00EB6A08" w:rsidRDefault="00EB6A08" w:rsidP="00154408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устанавливать по вопросам связь между словами в предло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>жении, вычленять словосочетания;</w:t>
      </w:r>
    </w:p>
    <w:p w:rsidR="00EB6A08" w:rsidRPr="00EB6A08" w:rsidRDefault="00EB6A08" w:rsidP="00154408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распознавать главное и зависимое слово в словосочетании;</w:t>
      </w:r>
    </w:p>
    <w:p w:rsidR="00EB6A08" w:rsidRPr="00EB6A08" w:rsidRDefault="00EB6A08" w:rsidP="00154408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производить синтаксический разбор предложений: опреде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>лять их вид по цели высказывания и по интонации, выделять главные и второстепенные члены предложения, устанавливать связь между ними по вопросам;</w:t>
      </w:r>
    </w:p>
    <w:tbl>
      <w:tblPr>
        <w:tblW w:w="13007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461"/>
        <w:gridCol w:w="3546"/>
      </w:tblGrid>
      <w:tr w:rsidR="00EB6A08" w:rsidRPr="00EB6A08" w:rsidTr="008C6080">
        <w:trPr>
          <w:trHeight w:val="556"/>
          <w:tblCellSpacing w:w="0" w:type="dxa"/>
        </w:trPr>
        <w:tc>
          <w:tcPr>
            <w:tcW w:w="9461" w:type="dxa"/>
            <w:vMerge w:val="restart"/>
          </w:tcPr>
          <w:p w:rsidR="00EB6A08" w:rsidRPr="00EB6A08" w:rsidRDefault="00EB6A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речи.</w:t>
            </w:r>
          </w:p>
          <w:p w:rsidR="00EB6A08" w:rsidRPr="00EB6A08" w:rsidRDefault="00EB6A08" w:rsidP="00154408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связь по смыслу между частями текс</w:t>
            </w:r>
            <w:r w:rsidRPr="00EB6A0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та (восстанавливать            деформированный   повествователь</w:t>
            </w:r>
            <w:r w:rsidRPr="00EB6A0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ный текст из трех частей);</w:t>
            </w:r>
          </w:p>
          <w:p w:rsidR="00EB6A08" w:rsidRPr="00EB6A08" w:rsidRDefault="00EB6A08" w:rsidP="00154408">
            <w:pPr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eastAsia="Calibri" w:hAnsi="Times New Roman" w:cs="Times New Roman"/>
                <w:sz w:val="24"/>
                <w:szCs w:val="24"/>
              </w:rPr>
              <w:t>писать изложение (по вопросам) текста из 30—45 слов;</w:t>
            </w:r>
          </w:p>
          <w:p w:rsidR="00EB6A08" w:rsidRPr="00EB6A08" w:rsidRDefault="00EB6A08" w:rsidP="00154408">
            <w:pPr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и записывать текст из 3—5 предложений на заданную тему или по наблюдениям, по ситуации;</w:t>
            </w:r>
          </w:p>
          <w:p w:rsidR="00EB6A08" w:rsidRPr="00EB6A08" w:rsidRDefault="00EB6A08" w:rsidP="00154408">
            <w:pPr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eastAsia="Calibri" w:hAnsi="Times New Roman" w:cs="Times New Roman"/>
                <w:sz w:val="24"/>
                <w:szCs w:val="24"/>
              </w:rPr>
              <w:t>употреблять при записи текста красную строку.</w:t>
            </w:r>
          </w:p>
          <w:p w:rsidR="00EB6A08" w:rsidRPr="00EB6A08" w:rsidRDefault="00EB6A08" w:rsidP="00154408">
            <w:pPr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08">
              <w:rPr>
                <w:rFonts w:ascii="Times New Roman" w:eastAsia="Calibri" w:hAnsi="Times New Roman" w:cs="Times New Roman"/>
                <w:sz w:val="24"/>
                <w:szCs w:val="24"/>
              </w:rPr>
              <w:t>интонационно правильно произносить предложения.</w:t>
            </w:r>
          </w:p>
        </w:tc>
        <w:tc>
          <w:tcPr>
            <w:tcW w:w="3546" w:type="dxa"/>
            <w:vMerge w:val="restart"/>
          </w:tcPr>
          <w:p w:rsidR="00EB6A08" w:rsidRPr="00EB6A08" w:rsidRDefault="00EB6A08" w:rsidP="00154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6A08" w:rsidRPr="00EB6A08" w:rsidTr="008C6080">
        <w:trPr>
          <w:trHeight w:val="570"/>
          <w:tblCellSpacing w:w="0" w:type="dxa"/>
        </w:trPr>
        <w:tc>
          <w:tcPr>
            <w:tcW w:w="9461" w:type="dxa"/>
            <w:vMerge/>
            <w:vAlign w:val="center"/>
          </w:tcPr>
          <w:p w:rsidR="00EB6A08" w:rsidRPr="00EB6A08" w:rsidRDefault="00EB6A08" w:rsidP="001544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EB6A08" w:rsidRPr="00EB6A08" w:rsidRDefault="00EB6A08" w:rsidP="001544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B6A08" w:rsidRPr="00EB6A08" w:rsidRDefault="00154408" w:rsidP="0015440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B6A08" w:rsidRPr="00EB6A08">
        <w:rPr>
          <w:rFonts w:ascii="Times New Roman" w:eastAsia="Calibri" w:hAnsi="Times New Roman" w:cs="Times New Roman"/>
          <w:b/>
          <w:sz w:val="24"/>
          <w:szCs w:val="24"/>
        </w:rPr>
        <w:t>Слово в</w:t>
      </w:r>
      <w:r w:rsidR="00EB6A08">
        <w:rPr>
          <w:rFonts w:ascii="Times New Roman" w:eastAsia="Calibri" w:hAnsi="Times New Roman" w:cs="Times New Roman"/>
          <w:b/>
          <w:sz w:val="24"/>
          <w:szCs w:val="24"/>
        </w:rPr>
        <w:t xml:space="preserve"> языке и речи (18</w:t>
      </w:r>
      <w:r w:rsidR="00EB6A08" w:rsidRPr="00EB6A08">
        <w:rPr>
          <w:rFonts w:ascii="Times New Roman" w:eastAsia="Calibri" w:hAnsi="Times New Roman" w:cs="Times New Roman"/>
          <w:b/>
          <w:sz w:val="24"/>
          <w:szCs w:val="24"/>
        </w:rPr>
        <w:t xml:space="preserve"> часов)</w:t>
      </w:r>
    </w:p>
    <w:p w:rsidR="00EB6A08" w:rsidRPr="00EB6A08" w:rsidRDefault="00EB6A08" w:rsidP="00154408">
      <w:pPr>
        <w:autoSpaceDE w:val="0"/>
        <w:autoSpaceDN w:val="0"/>
        <w:adjustRightInd w:val="0"/>
        <w:spacing w:after="0" w:line="240" w:lineRule="auto"/>
        <w:ind w:firstLine="84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Слово и его лексическое значение. Однозначные и многозначные слова. Прямое и переносное значение слов. Синонимы. Антонимы. Омонимы (общее представление). Словосочетание как сложное название предмета. Устойчивые сочетания слов (фразеологизмы) </w:t>
      </w:r>
      <w:r w:rsidRPr="00EB6A08">
        <w:rPr>
          <w:rFonts w:ascii="Times New Roman" w:eastAsia="Calibri" w:hAnsi="Times New Roman" w:cs="Times New Roman"/>
          <w:sz w:val="24"/>
          <w:szCs w:val="24"/>
        </w:rPr>
        <w:lastRenderedPageBreak/>
        <w:t>(общее представление). Упражнение в распознавании изученных лексических групп слов в речи, выборе наиболее точного слова для выражения мысли. Работа со словарями учебника.</w:t>
      </w:r>
    </w:p>
    <w:p w:rsidR="00EB6A08" w:rsidRPr="00EB6A08" w:rsidRDefault="00EB6A08" w:rsidP="00154408">
      <w:pPr>
        <w:autoSpaceDE w:val="0"/>
        <w:autoSpaceDN w:val="0"/>
        <w:adjustRightInd w:val="0"/>
        <w:spacing w:after="0" w:line="240" w:lineRule="auto"/>
        <w:ind w:firstLine="84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Имя существительное, местоимение, имя прилагательное, глагол. Имя числительное как часть речи (общее представление).</w:t>
      </w:r>
    </w:p>
    <w:p w:rsidR="00EB6A08" w:rsidRPr="00EB6A08" w:rsidRDefault="00EB6A08" w:rsidP="00154408">
      <w:pPr>
        <w:autoSpaceDE w:val="0"/>
        <w:autoSpaceDN w:val="0"/>
        <w:adjustRightInd w:val="0"/>
        <w:spacing w:after="0" w:line="240" w:lineRule="auto"/>
        <w:ind w:firstLine="84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 Слово и слог. Гласные звуки. Буквы, обозначающие гласные звуки. Правописание слов с безударными гласными в </w:t>
      </w:r>
      <w:proofErr w:type="gramStart"/>
      <w:r w:rsidRPr="00EB6A08">
        <w:rPr>
          <w:rFonts w:ascii="Times New Roman" w:eastAsia="Calibri" w:hAnsi="Times New Roman" w:cs="Times New Roman"/>
          <w:sz w:val="24"/>
          <w:szCs w:val="24"/>
        </w:rPr>
        <w:t>корне слова</w:t>
      </w:r>
      <w:proofErr w:type="gramEnd"/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 и ударными гласными после шипящих. Согласные звуки. Буквы, обозначающие согласные звуки. Правописание слов с парным по глухости-звонкости согласным звуком в </w:t>
      </w:r>
      <w:proofErr w:type="gramStart"/>
      <w:r w:rsidRPr="00EB6A08">
        <w:rPr>
          <w:rFonts w:ascii="Times New Roman" w:eastAsia="Calibri" w:hAnsi="Times New Roman" w:cs="Times New Roman"/>
          <w:sz w:val="24"/>
          <w:szCs w:val="24"/>
        </w:rPr>
        <w:t>корне слова</w:t>
      </w:r>
      <w:proofErr w:type="gramEnd"/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. Мягкий знак (Ь) как показатель мягкости согласного звука. Разделительный (Ь) мягкий знак. Упражнение в правописании слов с изученными орфограммами. Перенос слов.                                                                                                                                                   </w:t>
      </w:r>
    </w:p>
    <w:p w:rsidR="00EB6A08" w:rsidRPr="00EB6A08" w:rsidRDefault="00EB6A08" w:rsidP="0015440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b/>
          <w:sz w:val="24"/>
          <w:szCs w:val="24"/>
        </w:rPr>
        <w:t>Развитие речи</w:t>
      </w:r>
      <w:r w:rsidRPr="00EB6A08">
        <w:rPr>
          <w:rFonts w:ascii="Times New Roman" w:eastAsia="Calibri" w:hAnsi="Times New Roman" w:cs="Times New Roman"/>
          <w:sz w:val="24"/>
          <w:szCs w:val="24"/>
        </w:rPr>
        <w:t>. Подробное излож</w:t>
      </w:r>
      <w:r>
        <w:rPr>
          <w:rFonts w:ascii="Times New Roman" w:eastAsia="Calibri" w:hAnsi="Times New Roman" w:cs="Times New Roman"/>
          <w:sz w:val="24"/>
          <w:szCs w:val="24"/>
        </w:rPr>
        <w:t>ение с языковым анализом текста.</w:t>
      </w:r>
    </w:p>
    <w:p w:rsidR="00EB6A08" w:rsidRPr="00EB6A08" w:rsidRDefault="00154408" w:rsidP="0015440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B6A08" w:rsidRPr="00EB6A08">
        <w:rPr>
          <w:rFonts w:ascii="Times New Roman" w:eastAsia="Calibri" w:hAnsi="Times New Roman" w:cs="Times New Roman"/>
          <w:b/>
          <w:sz w:val="24"/>
          <w:szCs w:val="24"/>
        </w:rPr>
        <w:t xml:space="preserve"> Состав слова (</w:t>
      </w:r>
      <w:r>
        <w:rPr>
          <w:rFonts w:ascii="Times New Roman" w:eastAsia="Calibri" w:hAnsi="Times New Roman" w:cs="Times New Roman"/>
          <w:b/>
          <w:sz w:val="24"/>
          <w:szCs w:val="24"/>
        </w:rPr>
        <w:t>58</w:t>
      </w:r>
      <w:r w:rsidR="00EB6A08" w:rsidRPr="00EB6A08">
        <w:rPr>
          <w:rFonts w:ascii="Times New Roman" w:eastAsia="Calibri" w:hAnsi="Times New Roman" w:cs="Times New Roman"/>
          <w:b/>
          <w:sz w:val="24"/>
          <w:szCs w:val="24"/>
        </w:rPr>
        <w:t xml:space="preserve"> часов).</w:t>
      </w:r>
    </w:p>
    <w:p w:rsidR="00EB6A08" w:rsidRPr="00EB6A08" w:rsidRDefault="00EB6A08" w:rsidP="001544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Основа и окончание слова. Общее понятие о значимых час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>тях слова — корне, приставке, суффиксе, окончании. Наблюде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>ния над изменением формы слова с помощью окончаний и обра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 xml:space="preserve">зованием слов с помощью приставок и суффиксов. Однокоренные слова и формы одного и того же слова (сопоставление). Распознавание орфограмм в разных частях слова и особенности проверки их написания. Способы проверки орфограмм в </w:t>
      </w:r>
      <w:proofErr w:type="gramStart"/>
      <w:r w:rsidRPr="00EB6A08">
        <w:rPr>
          <w:rFonts w:ascii="Times New Roman" w:eastAsia="Calibri" w:hAnsi="Times New Roman" w:cs="Times New Roman"/>
          <w:sz w:val="24"/>
          <w:szCs w:val="24"/>
        </w:rPr>
        <w:t>корне слова</w:t>
      </w:r>
      <w:proofErr w:type="gramEnd"/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 (сопоставление). Правописание пар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 xml:space="preserve">ных звонких и глухих согласных. Распознавание орфограмм в разных частях слова и особенности проверки их написания. Способы проверки орфограмм в </w:t>
      </w:r>
      <w:proofErr w:type="gramStart"/>
      <w:r w:rsidRPr="00EB6A08">
        <w:rPr>
          <w:rFonts w:ascii="Times New Roman" w:eastAsia="Calibri" w:hAnsi="Times New Roman" w:cs="Times New Roman"/>
          <w:sz w:val="24"/>
          <w:szCs w:val="24"/>
        </w:rPr>
        <w:t>корне слова</w:t>
      </w:r>
      <w:proofErr w:type="gramEnd"/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 (сопоставление). Правописание проверяемых и непрове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 xml:space="preserve">ряемых безударных гласных в </w:t>
      </w:r>
      <w:proofErr w:type="gramStart"/>
      <w:r w:rsidRPr="00EB6A08">
        <w:rPr>
          <w:rFonts w:ascii="Times New Roman" w:eastAsia="Calibri" w:hAnsi="Times New Roman" w:cs="Times New Roman"/>
          <w:sz w:val="24"/>
          <w:szCs w:val="24"/>
        </w:rPr>
        <w:t>корне слова</w:t>
      </w:r>
      <w:proofErr w:type="gramEnd"/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. Чередование согласных в корне слова: пеку— </w:t>
      </w:r>
      <w:proofErr w:type="gramStart"/>
      <w:r w:rsidRPr="00EB6A08">
        <w:rPr>
          <w:rFonts w:ascii="Times New Roman" w:eastAsia="Calibri" w:hAnsi="Times New Roman" w:cs="Times New Roman"/>
          <w:sz w:val="24"/>
          <w:szCs w:val="24"/>
        </w:rPr>
        <w:t>пе</w:t>
      </w:r>
      <w:proofErr w:type="gramEnd"/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чь, лицо — личный, бег — бежать, верх — вершина, вязать — вяжет и др. Распознавание орфограмм в разных частях слова и особенности проверки их написания. Способы проверки орфограмм в </w:t>
      </w:r>
      <w:proofErr w:type="gramStart"/>
      <w:r w:rsidRPr="00EB6A08">
        <w:rPr>
          <w:rFonts w:ascii="Times New Roman" w:eastAsia="Calibri" w:hAnsi="Times New Roman" w:cs="Times New Roman"/>
          <w:sz w:val="24"/>
          <w:szCs w:val="24"/>
        </w:rPr>
        <w:t>корне слова</w:t>
      </w:r>
      <w:proofErr w:type="gramEnd"/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 (сопоставление). Правописание непроизносимых согласных в </w:t>
      </w:r>
      <w:proofErr w:type="gramStart"/>
      <w:r w:rsidRPr="00EB6A08">
        <w:rPr>
          <w:rFonts w:ascii="Times New Roman" w:eastAsia="Calibri" w:hAnsi="Times New Roman" w:cs="Times New Roman"/>
          <w:sz w:val="24"/>
          <w:szCs w:val="24"/>
        </w:rPr>
        <w:t>корне слова</w:t>
      </w:r>
      <w:proofErr w:type="gramEnd"/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. Приставка как значимая часть слова. Правописание гласных и согласных в приставках </w:t>
      </w:r>
      <w:proofErr w:type="gramStart"/>
      <w:r w:rsidRPr="00EB6A08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EB6A08">
        <w:rPr>
          <w:rFonts w:ascii="Times New Roman" w:eastAsia="Calibri" w:hAnsi="Times New Roman" w:cs="Times New Roman"/>
          <w:sz w:val="24"/>
          <w:szCs w:val="24"/>
        </w:rPr>
        <w:t>, об-(обо-), от- (ото-), до-, по-, под- (подо-), про-, за-, на-, над-, в- (во-), с- (со-), вы-, пере-. Разделительный Ъ.</w:t>
      </w:r>
    </w:p>
    <w:p w:rsidR="00EB6A08" w:rsidRPr="00EB6A08" w:rsidRDefault="00EB6A08" w:rsidP="001544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6A08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EB6A08" w:rsidRPr="00EB6A08" w:rsidRDefault="00EB6A08" w:rsidP="00154408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части слова: корень, окончание, приставку, суффикс;</w:t>
      </w:r>
    </w:p>
    <w:p w:rsidR="00EB6A08" w:rsidRPr="00EB6A08" w:rsidRDefault="00EB6A08" w:rsidP="00154408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правила проверки корневых орфограмм;</w:t>
      </w:r>
    </w:p>
    <w:p w:rsidR="00EB6A08" w:rsidRPr="00EB6A08" w:rsidRDefault="00EB6A08" w:rsidP="001544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6A08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EB6A08" w:rsidRPr="00EB6A08" w:rsidRDefault="00EB6A08" w:rsidP="00154408">
      <w:pPr>
        <w:numPr>
          <w:ilvl w:val="0"/>
          <w:numId w:val="8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производить разбор слов по составу: находить окончание, выделять корень, приставку, суффикс, основу;</w:t>
      </w:r>
    </w:p>
    <w:p w:rsidR="00EB6A08" w:rsidRPr="00EB6A08" w:rsidRDefault="00EB6A08" w:rsidP="0015440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подбирать однокоренные слова разных частей речи;</w:t>
      </w:r>
    </w:p>
    <w:p w:rsidR="00EB6A08" w:rsidRPr="00EB6A08" w:rsidRDefault="00EB6A08" w:rsidP="0015440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правильно писать слова с корневыми орфограммами: парная согласная, безударная гласная, непроизносимая согласная;</w:t>
      </w:r>
    </w:p>
    <w:p w:rsidR="00EB6A08" w:rsidRPr="00EB6A08" w:rsidRDefault="00EB6A08" w:rsidP="0015440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писать слова с </w:t>
      </w:r>
      <w:proofErr w:type="gramStart"/>
      <w:r w:rsidRPr="00EB6A08">
        <w:rPr>
          <w:rFonts w:ascii="Times New Roman" w:eastAsia="Calibri" w:hAnsi="Times New Roman" w:cs="Times New Roman"/>
          <w:sz w:val="24"/>
          <w:szCs w:val="24"/>
        </w:rPr>
        <w:t>разделительным</w:t>
      </w:r>
      <w:proofErr w:type="gramEnd"/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 Ъ;</w:t>
      </w:r>
    </w:p>
    <w:p w:rsidR="00EB6A08" w:rsidRPr="00EB6A08" w:rsidRDefault="00EB6A08" w:rsidP="00154408">
      <w:pPr>
        <w:numPr>
          <w:ilvl w:val="0"/>
          <w:numId w:val="8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правильно писать гласные и согласные в приставках.</w:t>
      </w:r>
    </w:p>
    <w:p w:rsidR="00EB6A08" w:rsidRPr="00EB6A08" w:rsidRDefault="00EB6A08" w:rsidP="001544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6A08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речи. </w:t>
      </w:r>
    </w:p>
    <w:p w:rsidR="00EB6A08" w:rsidRPr="00EB6A08" w:rsidRDefault="00EB6A08" w:rsidP="00154408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интонационно правильно произносить предложения.</w:t>
      </w:r>
    </w:p>
    <w:p w:rsidR="00EB6A08" w:rsidRPr="00EB6A08" w:rsidRDefault="00154408" w:rsidP="0015440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B6A08" w:rsidRPr="00EB6A08">
        <w:rPr>
          <w:rFonts w:ascii="Times New Roman" w:eastAsia="Calibri" w:hAnsi="Times New Roman" w:cs="Times New Roman"/>
          <w:b/>
          <w:sz w:val="24"/>
          <w:szCs w:val="24"/>
        </w:rPr>
        <w:t xml:space="preserve"> Части речи (</w:t>
      </w:r>
      <w:r>
        <w:rPr>
          <w:rFonts w:ascii="Times New Roman" w:eastAsia="Calibri" w:hAnsi="Times New Roman" w:cs="Times New Roman"/>
          <w:b/>
          <w:sz w:val="24"/>
          <w:szCs w:val="24"/>
        </w:rPr>
        <w:t>71 час</w:t>
      </w:r>
      <w:r w:rsidR="00EB6A08" w:rsidRPr="00EB6A08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:rsidR="00EB6A08" w:rsidRPr="00EB6A08" w:rsidRDefault="00EB6A08" w:rsidP="001544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Общее знакомство с частями речи (имя существительное, имя прилагательное, глагол, местоимение, предлоги). Имя существительное как часть речи: общее значение, вопро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 xml:space="preserve">сы, роль в предложении. Имена существительные одушевленные и неодушевленные. Имена </w:t>
      </w:r>
      <w:r w:rsidRPr="00EB6A08">
        <w:rPr>
          <w:rFonts w:ascii="Times New Roman" w:eastAsia="Calibri" w:hAnsi="Times New Roman" w:cs="Times New Roman"/>
          <w:sz w:val="24"/>
          <w:szCs w:val="24"/>
        </w:rPr>
        <w:lastRenderedPageBreak/>
        <w:t>существительные собственные и нари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>цательные. Заглавная буква в собственных именах существитель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>ных. Род имен существительных. Правописание безударных гласных в родовых окончаниях Склонение имен существительных с ударными окончаниями в единственном числе. Распознавание падежей. Ь после шипящих на конце имен существительных женского рода (речь, вещь, рожь, мышь) и его отсутствие на конце имен существитель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>ных мужского рода (товарищ, мяч). Имена существительные, которые употребляются только в единственном числе (молоко, молодёжь) или только во множественном числе (очки, ножницы). Имя прилагательное как часть речи: общее значение, вопро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>сы, роль в предложении. Имена прилагательные, близкие и про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 xml:space="preserve">тивоположные по смыслу. Употребление в речи прилагательных-антонимов. Изменение имен прилагательных по родам и числам при сочетании с именами существительными. Правописание окончаний </w:t>
      </w:r>
      <w:proofErr w:type="gramStart"/>
      <w:r w:rsidRPr="00EB6A08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EB6A08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EB6A08">
        <w:rPr>
          <w:rFonts w:ascii="Times New Roman" w:eastAsia="Calibri" w:hAnsi="Times New Roman" w:cs="Times New Roman"/>
          <w:sz w:val="24"/>
          <w:szCs w:val="24"/>
        </w:rPr>
        <w:t>й</w:t>
      </w:r>
      <w:proofErr w:type="spellEnd"/>
      <w:r w:rsidRPr="00EB6A08">
        <w:rPr>
          <w:rFonts w:ascii="Times New Roman" w:eastAsia="Calibri" w:hAnsi="Times New Roman" w:cs="Times New Roman"/>
          <w:sz w:val="24"/>
          <w:szCs w:val="24"/>
        </w:rPr>
        <w:t>, -</w:t>
      </w:r>
      <w:proofErr w:type="spellStart"/>
      <w:r w:rsidRPr="00EB6A08">
        <w:rPr>
          <w:rFonts w:ascii="Times New Roman" w:eastAsia="Calibri" w:hAnsi="Times New Roman" w:cs="Times New Roman"/>
          <w:sz w:val="24"/>
          <w:szCs w:val="24"/>
        </w:rPr>
        <w:t>ый</w:t>
      </w:r>
      <w:proofErr w:type="spellEnd"/>
      <w:r w:rsidRPr="00EB6A08">
        <w:rPr>
          <w:rFonts w:ascii="Times New Roman" w:eastAsia="Calibri" w:hAnsi="Times New Roman" w:cs="Times New Roman"/>
          <w:sz w:val="24"/>
          <w:szCs w:val="24"/>
        </w:rPr>
        <w:t>, -</w:t>
      </w:r>
      <w:proofErr w:type="spellStart"/>
      <w:r w:rsidRPr="00EB6A08">
        <w:rPr>
          <w:rFonts w:ascii="Times New Roman" w:eastAsia="Calibri" w:hAnsi="Times New Roman" w:cs="Times New Roman"/>
          <w:sz w:val="24"/>
          <w:szCs w:val="24"/>
        </w:rPr>
        <w:t>ая</w:t>
      </w:r>
      <w:proofErr w:type="spellEnd"/>
      <w:r w:rsidRPr="00EB6A08">
        <w:rPr>
          <w:rFonts w:ascii="Times New Roman" w:eastAsia="Calibri" w:hAnsi="Times New Roman" w:cs="Times New Roman"/>
          <w:sz w:val="24"/>
          <w:szCs w:val="24"/>
        </w:rPr>
        <w:t>, -</w:t>
      </w:r>
      <w:proofErr w:type="spellStart"/>
      <w:r w:rsidRPr="00EB6A08">
        <w:rPr>
          <w:rFonts w:ascii="Times New Roman" w:eastAsia="Calibri" w:hAnsi="Times New Roman" w:cs="Times New Roman"/>
          <w:sz w:val="24"/>
          <w:szCs w:val="24"/>
        </w:rPr>
        <w:t>яя</w:t>
      </w:r>
      <w:proofErr w:type="spellEnd"/>
      <w:r w:rsidRPr="00EB6A08">
        <w:rPr>
          <w:rFonts w:ascii="Times New Roman" w:eastAsia="Calibri" w:hAnsi="Times New Roman" w:cs="Times New Roman"/>
          <w:sz w:val="24"/>
          <w:szCs w:val="24"/>
        </w:rPr>
        <w:t>, -</w:t>
      </w:r>
      <w:proofErr w:type="spellStart"/>
      <w:r w:rsidRPr="00EB6A08">
        <w:rPr>
          <w:rFonts w:ascii="Times New Roman" w:eastAsia="Calibri" w:hAnsi="Times New Roman" w:cs="Times New Roman"/>
          <w:sz w:val="24"/>
          <w:szCs w:val="24"/>
        </w:rPr>
        <w:t>ое</w:t>
      </w:r>
      <w:proofErr w:type="spellEnd"/>
      <w:r w:rsidRPr="00EB6A08">
        <w:rPr>
          <w:rFonts w:ascii="Times New Roman" w:eastAsia="Calibri" w:hAnsi="Times New Roman" w:cs="Times New Roman"/>
          <w:sz w:val="24"/>
          <w:szCs w:val="24"/>
        </w:rPr>
        <w:t>, -ее, -</w:t>
      </w:r>
      <w:proofErr w:type="spellStart"/>
      <w:r w:rsidRPr="00EB6A08">
        <w:rPr>
          <w:rFonts w:ascii="Times New Roman" w:eastAsia="Calibri" w:hAnsi="Times New Roman" w:cs="Times New Roman"/>
          <w:sz w:val="24"/>
          <w:szCs w:val="24"/>
        </w:rPr>
        <w:t>ие</w:t>
      </w:r>
      <w:proofErr w:type="spellEnd"/>
      <w:r w:rsidRPr="00EB6A08">
        <w:rPr>
          <w:rFonts w:ascii="Times New Roman" w:eastAsia="Calibri" w:hAnsi="Times New Roman" w:cs="Times New Roman"/>
          <w:sz w:val="24"/>
          <w:szCs w:val="24"/>
        </w:rPr>
        <w:t>, -</w:t>
      </w:r>
      <w:proofErr w:type="spellStart"/>
      <w:r w:rsidRPr="00EB6A08">
        <w:rPr>
          <w:rFonts w:ascii="Times New Roman" w:eastAsia="Calibri" w:hAnsi="Times New Roman" w:cs="Times New Roman"/>
          <w:sz w:val="24"/>
          <w:szCs w:val="24"/>
        </w:rPr>
        <w:t>ые</w:t>
      </w:r>
      <w:proofErr w:type="spellEnd"/>
      <w:r w:rsidRPr="00EB6A08">
        <w:rPr>
          <w:rFonts w:ascii="Times New Roman" w:eastAsia="Calibri" w:hAnsi="Times New Roman" w:cs="Times New Roman"/>
          <w:sz w:val="24"/>
          <w:szCs w:val="24"/>
        </w:rPr>
        <w:t>. Глагол как часть речи: общее значение, вопросы, роль в пред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>ложении. Начальная форма. Глаголы совершенного и несовер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>шенного вида (ознакомление без термина). Изменение глаголов по числам и временам. Настоящее, прошедшее, будущее время. Окончания глаголов в прошедшем времени. Правописание не с глаголами. Глаголы, близкие и противоположные по смыслу (ан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>тонимы и синонимы). Выбор наиболее точного глагола для выра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>жения мысли. Многозначность глаголов. Употребление глаголов в прямом и переносном значении.</w:t>
      </w:r>
    </w:p>
    <w:p w:rsidR="00EB6A08" w:rsidRPr="00EB6A08" w:rsidRDefault="00EB6A08" w:rsidP="001544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6A08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EB6A08" w:rsidRPr="00EB6A08" w:rsidRDefault="00EB6A08" w:rsidP="00154408">
      <w:pPr>
        <w:numPr>
          <w:ilvl w:val="0"/>
          <w:numId w:val="1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части речи: имя существительное, имя прилагательное, гла</w:t>
      </w:r>
      <w:r w:rsidRPr="00EB6A08">
        <w:rPr>
          <w:rFonts w:ascii="Times New Roman" w:eastAsia="Calibri" w:hAnsi="Times New Roman" w:cs="Times New Roman"/>
          <w:sz w:val="24"/>
          <w:szCs w:val="24"/>
        </w:rPr>
        <w:softHyphen/>
        <w:t>гол, предлог;</w:t>
      </w:r>
    </w:p>
    <w:p w:rsidR="00EB6A08" w:rsidRPr="00EB6A08" w:rsidRDefault="00EB6A08" w:rsidP="001544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6A08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EB6A08" w:rsidRPr="00EB6A08" w:rsidRDefault="00EB6A08" w:rsidP="00154408">
      <w:pPr>
        <w:numPr>
          <w:ilvl w:val="0"/>
          <w:numId w:val="1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-распознавать части речи, их грамматические признаки (род, число, падеж имен существительных, род и число имен прилагательных, время и число глаголов);</w:t>
      </w:r>
    </w:p>
    <w:p w:rsidR="00EB6A08" w:rsidRPr="00EB6A08" w:rsidRDefault="00EB6A08" w:rsidP="00154408">
      <w:pPr>
        <w:numPr>
          <w:ilvl w:val="1"/>
          <w:numId w:val="13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изменять имена существительные по числам;</w:t>
      </w:r>
    </w:p>
    <w:p w:rsidR="00EB6A08" w:rsidRPr="00EB6A08" w:rsidRDefault="00EB6A08" w:rsidP="00154408">
      <w:pPr>
        <w:numPr>
          <w:ilvl w:val="1"/>
          <w:numId w:val="13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склонять в единственном числе имена существительные с ударными окончаниями;</w:t>
      </w:r>
    </w:p>
    <w:p w:rsidR="00EB6A08" w:rsidRPr="00EB6A08" w:rsidRDefault="00EB6A08" w:rsidP="00154408">
      <w:pPr>
        <w:numPr>
          <w:ilvl w:val="1"/>
          <w:numId w:val="13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>изменять имя прилагательное по родам и числам в соответствии с родом и числом существительного;</w:t>
      </w:r>
    </w:p>
    <w:p w:rsidR="00EB6A08" w:rsidRPr="00EB6A08" w:rsidRDefault="00EB6A08" w:rsidP="00154408">
      <w:pPr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изменять глагол по временам (простые случаи) и в прошедшем времени — по </w:t>
      </w:r>
      <w:r w:rsidRPr="00EB6A08">
        <w:rPr>
          <w:rFonts w:ascii="Times New Roman" w:eastAsia="Calibri" w:hAnsi="Times New Roman" w:cs="Times New Roman"/>
          <w:sz w:val="24"/>
          <w:szCs w:val="24"/>
        </w:rPr>
        <w:br/>
        <w:t>родам.</w:t>
      </w:r>
    </w:p>
    <w:p w:rsidR="00EB6A08" w:rsidRPr="00EB6A08" w:rsidRDefault="00154408" w:rsidP="0015440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B6A08" w:rsidRPr="00EB6A08">
        <w:rPr>
          <w:rFonts w:ascii="Times New Roman" w:eastAsia="Calibri" w:hAnsi="Times New Roman" w:cs="Times New Roman"/>
          <w:b/>
          <w:sz w:val="24"/>
          <w:szCs w:val="24"/>
        </w:rPr>
        <w:t xml:space="preserve"> П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овторение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изученного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за год – 10 </w:t>
      </w:r>
      <w:r w:rsidR="00EB6A08" w:rsidRPr="00EB6A08">
        <w:rPr>
          <w:rFonts w:ascii="Times New Roman" w:eastAsia="Calibri" w:hAnsi="Times New Roman" w:cs="Times New Roman"/>
          <w:b/>
          <w:sz w:val="24"/>
          <w:szCs w:val="24"/>
        </w:rPr>
        <w:t>часов.</w:t>
      </w:r>
    </w:p>
    <w:p w:rsidR="00EB6A08" w:rsidRPr="00EB6A08" w:rsidRDefault="00EB6A08" w:rsidP="001544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A08">
        <w:rPr>
          <w:rFonts w:ascii="Times New Roman" w:eastAsia="Calibri" w:hAnsi="Times New Roman" w:cs="Times New Roman"/>
          <w:sz w:val="24"/>
          <w:szCs w:val="24"/>
        </w:rPr>
        <w:t xml:space="preserve">Текст и предложение. Повествовательные, побудительные, вопросительные предложения. Состав слова. Правописание звонких, глухих, непроизносимых, двойных согласных, безударных гласных в </w:t>
      </w:r>
      <w:proofErr w:type="gramStart"/>
      <w:r w:rsidRPr="00EB6A08">
        <w:rPr>
          <w:rFonts w:ascii="Times New Roman" w:eastAsia="Calibri" w:hAnsi="Times New Roman" w:cs="Times New Roman"/>
          <w:sz w:val="24"/>
          <w:szCs w:val="24"/>
        </w:rPr>
        <w:t>корне слова</w:t>
      </w:r>
      <w:proofErr w:type="gramEnd"/>
      <w:r w:rsidRPr="00EB6A08">
        <w:rPr>
          <w:rFonts w:ascii="Times New Roman" w:eastAsia="Calibri" w:hAnsi="Times New Roman" w:cs="Times New Roman"/>
          <w:sz w:val="24"/>
          <w:szCs w:val="24"/>
        </w:rPr>
        <w:t>. Разделительные ъ и ь. Части речи: имя существительное, имя прилагательное,</w:t>
      </w:r>
      <w:r w:rsidR="00154408">
        <w:rPr>
          <w:rFonts w:ascii="Times New Roman" w:eastAsia="Calibri" w:hAnsi="Times New Roman" w:cs="Times New Roman"/>
          <w:sz w:val="24"/>
          <w:szCs w:val="24"/>
        </w:rPr>
        <w:t xml:space="preserve"> глагол. </w:t>
      </w:r>
    </w:p>
    <w:p w:rsidR="00EB6A08" w:rsidRPr="00EB6A08" w:rsidRDefault="00EB6A08" w:rsidP="00EB6A0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EB6A08" w:rsidRPr="00EB6A08" w:rsidSect="00EB6A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5184"/>
    <w:multiLevelType w:val="hybridMultilevel"/>
    <w:tmpl w:val="FE2ECACE"/>
    <w:lvl w:ilvl="0" w:tplc="DBA4E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C5424"/>
    <w:multiLevelType w:val="hybridMultilevel"/>
    <w:tmpl w:val="4B78C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B3E40"/>
    <w:multiLevelType w:val="hybridMultilevel"/>
    <w:tmpl w:val="C3262EAE"/>
    <w:lvl w:ilvl="0" w:tplc="DBA4E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56085A"/>
    <w:multiLevelType w:val="hybridMultilevel"/>
    <w:tmpl w:val="3B0EF508"/>
    <w:lvl w:ilvl="0" w:tplc="DBA4E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57B2F"/>
    <w:multiLevelType w:val="hybridMultilevel"/>
    <w:tmpl w:val="3B7A17A8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BC6C4C"/>
    <w:multiLevelType w:val="hybridMultilevel"/>
    <w:tmpl w:val="B9441F34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A132C"/>
    <w:multiLevelType w:val="hybridMultilevel"/>
    <w:tmpl w:val="4DB20B56"/>
    <w:lvl w:ilvl="0" w:tplc="DBA4E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3756D5"/>
    <w:multiLevelType w:val="hybridMultilevel"/>
    <w:tmpl w:val="BDECA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E85274"/>
    <w:multiLevelType w:val="hybridMultilevel"/>
    <w:tmpl w:val="E0F4A5E0"/>
    <w:lvl w:ilvl="0" w:tplc="DBA4E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434E1E"/>
    <w:multiLevelType w:val="hybridMultilevel"/>
    <w:tmpl w:val="2E4EB84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CA4839"/>
    <w:multiLevelType w:val="hybridMultilevel"/>
    <w:tmpl w:val="CA408A4E"/>
    <w:lvl w:ilvl="0" w:tplc="DBA4E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B872F9"/>
    <w:multiLevelType w:val="hybridMultilevel"/>
    <w:tmpl w:val="367EE5DE"/>
    <w:lvl w:ilvl="0" w:tplc="DBA4E05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3CF5316E"/>
    <w:multiLevelType w:val="hybridMultilevel"/>
    <w:tmpl w:val="15445962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EC22FD"/>
    <w:multiLevelType w:val="hybridMultilevel"/>
    <w:tmpl w:val="E18EA91C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8614B8"/>
    <w:multiLevelType w:val="hybridMultilevel"/>
    <w:tmpl w:val="15BE720E"/>
    <w:lvl w:ilvl="0" w:tplc="DBA4E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8F1CC0"/>
    <w:multiLevelType w:val="hybridMultilevel"/>
    <w:tmpl w:val="51EAE4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BE4830"/>
    <w:multiLevelType w:val="hybridMultilevel"/>
    <w:tmpl w:val="55E80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472CEA"/>
    <w:multiLevelType w:val="hybridMultilevel"/>
    <w:tmpl w:val="56705796"/>
    <w:lvl w:ilvl="0" w:tplc="DBA4E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ED6B4C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180118"/>
    <w:multiLevelType w:val="hybridMultilevel"/>
    <w:tmpl w:val="427626C2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FC0953"/>
    <w:multiLevelType w:val="hybridMultilevel"/>
    <w:tmpl w:val="E1F0445C"/>
    <w:lvl w:ilvl="0" w:tplc="DBA4E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5E3DBA"/>
    <w:multiLevelType w:val="hybridMultilevel"/>
    <w:tmpl w:val="91502BAE"/>
    <w:lvl w:ilvl="0" w:tplc="DBA4E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BA4E0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7"/>
  </w:num>
  <w:num w:numId="4">
    <w:abstractNumId w:val="15"/>
  </w:num>
  <w:num w:numId="5">
    <w:abstractNumId w:val="3"/>
  </w:num>
  <w:num w:numId="6">
    <w:abstractNumId w:val="19"/>
  </w:num>
  <w:num w:numId="7">
    <w:abstractNumId w:val="6"/>
  </w:num>
  <w:num w:numId="8">
    <w:abstractNumId w:val="14"/>
  </w:num>
  <w:num w:numId="9">
    <w:abstractNumId w:val="10"/>
  </w:num>
  <w:num w:numId="10">
    <w:abstractNumId w:val="0"/>
  </w:num>
  <w:num w:numId="11">
    <w:abstractNumId w:val="17"/>
  </w:num>
  <w:num w:numId="12">
    <w:abstractNumId w:val="11"/>
  </w:num>
  <w:num w:numId="13">
    <w:abstractNumId w:val="20"/>
  </w:num>
  <w:num w:numId="14">
    <w:abstractNumId w:val="8"/>
  </w:num>
  <w:num w:numId="15">
    <w:abstractNumId w:val="2"/>
  </w:num>
  <w:num w:numId="16">
    <w:abstractNumId w:val="4"/>
  </w:num>
  <w:num w:numId="17">
    <w:abstractNumId w:val="12"/>
  </w:num>
  <w:num w:numId="18">
    <w:abstractNumId w:val="9"/>
  </w:num>
  <w:num w:numId="19">
    <w:abstractNumId w:val="13"/>
  </w:num>
  <w:num w:numId="20">
    <w:abstractNumId w:val="18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3D7"/>
    <w:rsid w:val="00002002"/>
    <w:rsid w:val="00010EBE"/>
    <w:rsid w:val="00011764"/>
    <w:rsid w:val="00013C20"/>
    <w:rsid w:val="00013EAD"/>
    <w:rsid w:val="00016AB0"/>
    <w:rsid w:val="00020D49"/>
    <w:rsid w:val="00022DC3"/>
    <w:rsid w:val="000233CD"/>
    <w:rsid w:val="000379AE"/>
    <w:rsid w:val="000420C7"/>
    <w:rsid w:val="0004212A"/>
    <w:rsid w:val="00042515"/>
    <w:rsid w:val="0004350C"/>
    <w:rsid w:val="00043ACA"/>
    <w:rsid w:val="00044F3B"/>
    <w:rsid w:val="00046472"/>
    <w:rsid w:val="000515DF"/>
    <w:rsid w:val="0005272F"/>
    <w:rsid w:val="000532D2"/>
    <w:rsid w:val="00053957"/>
    <w:rsid w:val="0005575D"/>
    <w:rsid w:val="00056E67"/>
    <w:rsid w:val="000579C8"/>
    <w:rsid w:val="00057B02"/>
    <w:rsid w:val="000625C8"/>
    <w:rsid w:val="000710BC"/>
    <w:rsid w:val="0007234E"/>
    <w:rsid w:val="00073B1C"/>
    <w:rsid w:val="00073B2B"/>
    <w:rsid w:val="00077297"/>
    <w:rsid w:val="00077D69"/>
    <w:rsid w:val="000900DF"/>
    <w:rsid w:val="000933F8"/>
    <w:rsid w:val="0009440A"/>
    <w:rsid w:val="00095970"/>
    <w:rsid w:val="00097431"/>
    <w:rsid w:val="00097BBF"/>
    <w:rsid w:val="000A3052"/>
    <w:rsid w:val="000A4C7C"/>
    <w:rsid w:val="000A5289"/>
    <w:rsid w:val="000B04E7"/>
    <w:rsid w:val="000B07A3"/>
    <w:rsid w:val="000B7598"/>
    <w:rsid w:val="000C0D83"/>
    <w:rsid w:val="000C0F8C"/>
    <w:rsid w:val="000C27F1"/>
    <w:rsid w:val="000C5BFA"/>
    <w:rsid w:val="000C64C6"/>
    <w:rsid w:val="000D06AC"/>
    <w:rsid w:val="000D1096"/>
    <w:rsid w:val="000D29A7"/>
    <w:rsid w:val="000D2FD3"/>
    <w:rsid w:val="000D6976"/>
    <w:rsid w:val="000E2449"/>
    <w:rsid w:val="000E5017"/>
    <w:rsid w:val="000E7406"/>
    <w:rsid w:val="000E7BF6"/>
    <w:rsid w:val="000F2662"/>
    <w:rsid w:val="000F4811"/>
    <w:rsid w:val="000F6E8E"/>
    <w:rsid w:val="0011035F"/>
    <w:rsid w:val="00110671"/>
    <w:rsid w:val="0011144A"/>
    <w:rsid w:val="00116C75"/>
    <w:rsid w:val="0011714A"/>
    <w:rsid w:val="00117A70"/>
    <w:rsid w:val="00117ED6"/>
    <w:rsid w:val="00124C0E"/>
    <w:rsid w:val="001321EA"/>
    <w:rsid w:val="00132B39"/>
    <w:rsid w:val="00140607"/>
    <w:rsid w:val="00145200"/>
    <w:rsid w:val="00146456"/>
    <w:rsid w:val="001517DB"/>
    <w:rsid w:val="00152D7A"/>
    <w:rsid w:val="00153EF7"/>
    <w:rsid w:val="00154408"/>
    <w:rsid w:val="00155779"/>
    <w:rsid w:val="001562AF"/>
    <w:rsid w:val="00163005"/>
    <w:rsid w:val="00163277"/>
    <w:rsid w:val="001649D1"/>
    <w:rsid w:val="00164C41"/>
    <w:rsid w:val="0016643C"/>
    <w:rsid w:val="00167AB7"/>
    <w:rsid w:val="00170196"/>
    <w:rsid w:val="00171D15"/>
    <w:rsid w:val="001738A0"/>
    <w:rsid w:val="00175B37"/>
    <w:rsid w:val="00177638"/>
    <w:rsid w:val="00183FF7"/>
    <w:rsid w:val="00184A79"/>
    <w:rsid w:val="00190EAF"/>
    <w:rsid w:val="00191DC7"/>
    <w:rsid w:val="00194B92"/>
    <w:rsid w:val="001A0828"/>
    <w:rsid w:val="001A0BDC"/>
    <w:rsid w:val="001A51B1"/>
    <w:rsid w:val="001A5AAB"/>
    <w:rsid w:val="001A7AFC"/>
    <w:rsid w:val="001B34AC"/>
    <w:rsid w:val="001B3511"/>
    <w:rsid w:val="001B3E97"/>
    <w:rsid w:val="001B6404"/>
    <w:rsid w:val="001B7E1A"/>
    <w:rsid w:val="001C3470"/>
    <w:rsid w:val="001C38FD"/>
    <w:rsid w:val="001C3DAF"/>
    <w:rsid w:val="001C4B34"/>
    <w:rsid w:val="001D088C"/>
    <w:rsid w:val="001D2ED4"/>
    <w:rsid w:val="001D7400"/>
    <w:rsid w:val="001E0C65"/>
    <w:rsid w:val="001E1CC8"/>
    <w:rsid w:val="001E5504"/>
    <w:rsid w:val="001E6912"/>
    <w:rsid w:val="001F318D"/>
    <w:rsid w:val="001F3248"/>
    <w:rsid w:val="001F4576"/>
    <w:rsid w:val="0020193C"/>
    <w:rsid w:val="00202DBB"/>
    <w:rsid w:val="00205ED2"/>
    <w:rsid w:val="00207450"/>
    <w:rsid w:val="00210621"/>
    <w:rsid w:val="00211ADE"/>
    <w:rsid w:val="00213745"/>
    <w:rsid w:val="00215EB3"/>
    <w:rsid w:val="00217D54"/>
    <w:rsid w:val="002249BF"/>
    <w:rsid w:val="00230721"/>
    <w:rsid w:val="00230FA8"/>
    <w:rsid w:val="0023100C"/>
    <w:rsid w:val="00236664"/>
    <w:rsid w:val="00237A31"/>
    <w:rsid w:val="0024105D"/>
    <w:rsid w:val="00241FB0"/>
    <w:rsid w:val="00242717"/>
    <w:rsid w:val="002432B3"/>
    <w:rsid w:val="00243FB6"/>
    <w:rsid w:val="00245C66"/>
    <w:rsid w:val="00253C56"/>
    <w:rsid w:val="00256F31"/>
    <w:rsid w:val="00260DCE"/>
    <w:rsid w:val="002633D3"/>
    <w:rsid w:val="00274729"/>
    <w:rsid w:val="0027643F"/>
    <w:rsid w:val="002767DF"/>
    <w:rsid w:val="002770FE"/>
    <w:rsid w:val="00280101"/>
    <w:rsid w:val="0028264C"/>
    <w:rsid w:val="00286C56"/>
    <w:rsid w:val="00291E8F"/>
    <w:rsid w:val="0029768A"/>
    <w:rsid w:val="00297C51"/>
    <w:rsid w:val="002A3B29"/>
    <w:rsid w:val="002A5F6B"/>
    <w:rsid w:val="002C000D"/>
    <w:rsid w:val="002C0774"/>
    <w:rsid w:val="002C1C32"/>
    <w:rsid w:val="002C3669"/>
    <w:rsid w:val="002C49C9"/>
    <w:rsid w:val="002C600B"/>
    <w:rsid w:val="002D2D75"/>
    <w:rsid w:val="002D5F88"/>
    <w:rsid w:val="002E1A18"/>
    <w:rsid w:val="002F0B4D"/>
    <w:rsid w:val="002F1A61"/>
    <w:rsid w:val="002F1EA3"/>
    <w:rsid w:val="002F2C35"/>
    <w:rsid w:val="002F4115"/>
    <w:rsid w:val="002F5928"/>
    <w:rsid w:val="00300DA2"/>
    <w:rsid w:val="003014E7"/>
    <w:rsid w:val="00301FF5"/>
    <w:rsid w:val="00302E20"/>
    <w:rsid w:val="00303197"/>
    <w:rsid w:val="00311161"/>
    <w:rsid w:val="003132D3"/>
    <w:rsid w:val="00313895"/>
    <w:rsid w:val="00313EEA"/>
    <w:rsid w:val="00316776"/>
    <w:rsid w:val="0032389B"/>
    <w:rsid w:val="003357E7"/>
    <w:rsid w:val="00336EC4"/>
    <w:rsid w:val="003403A9"/>
    <w:rsid w:val="0034109B"/>
    <w:rsid w:val="00341C44"/>
    <w:rsid w:val="003440D1"/>
    <w:rsid w:val="003447C9"/>
    <w:rsid w:val="003460A9"/>
    <w:rsid w:val="00347FB0"/>
    <w:rsid w:val="0035088D"/>
    <w:rsid w:val="00351BBD"/>
    <w:rsid w:val="003571B6"/>
    <w:rsid w:val="003621FC"/>
    <w:rsid w:val="00364D59"/>
    <w:rsid w:val="003735D6"/>
    <w:rsid w:val="00373D07"/>
    <w:rsid w:val="003804D0"/>
    <w:rsid w:val="003805B3"/>
    <w:rsid w:val="00383DAB"/>
    <w:rsid w:val="003869B8"/>
    <w:rsid w:val="00386C97"/>
    <w:rsid w:val="003879A9"/>
    <w:rsid w:val="00390B21"/>
    <w:rsid w:val="00390F6D"/>
    <w:rsid w:val="0039291F"/>
    <w:rsid w:val="00392E98"/>
    <w:rsid w:val="003930B4"/>
    <w:rsid w:val="00396FE8"/>
    <w:rsid w:val="003A45A9"/>
    <w:rsid w:val="003A49A8"/>
    <w:rsid w:val="003A6EE6"/>
    <w:rsid w:val="003B1A18"/>
    <w:rsid w:val="003B3469"/>
    <w:rsid w:val="003B6307"/>
    <w:rsid w:val="003C0ABC"/>
    <w:rsid w:val="003C0ECF"/>
    <w:rsid w:val="003C2160"/>
    <w:rsid w:val="003C29B4"/>
    <w:rsid w:val="003C50D9"/>
    <w:rsid w:val="003C7B6B"/>
    <w:rsid w:val="003D2F8A"/>
    <w:rsid w:val="003D71C5"/>
    <w:rsid w:val="003D7D93"/>
    <w:rsid w:val="003E1722"/>
    <w:rsid w:val="003E4F28"/>
    <w:rsid w:val="003E5D34"/>
    <w:rsid w:val="003E691C"/>
    <w:rsid w:val="003F0C59"/>
    <w:rsid w:val="003F30C9"/>
    <w:rsid w:val="003F6D21"/>
    <w:rsid w:val="003F7708"/>
    <w:rsid w:val="0040071E"/>
    <w:rsid w:val="00400750"/>
    <w:rsid w:val="00400A42"/>
    <w:rsid w:val="004062A3"/>
    <w:rsid w:val="004108DB"/>
    <w:rsid w:val="00411B74"/>
    <w:rsid w:val="00412189"/>
    <w:rsid w:val="004139E0"/>
    <w:rsid w:val="00415F10"/>
    <w:rsid w:val="00416682"/>
    <w:rsid w:val="00420424"/>
    <w:rsid w:val="00421DBE"/>
    <w:rsid w:val="00423D83"/>
    <w:rsid w:val="00426D07"/>
    <w:rsid w:val="0042755D"/>
    <w:rsid w:val="00430D6D"/>
    <w:rsid w:val="00431197"/>
    <w:rsid w:val="00431D44"/>
    <w:rsid w:val="00434087"/>
    <w:rsid w:val="00435101"/>
    <w:rsid w:val="0043520B"/>
    <w:rsid w:val="00435496"/>
    <w:rsid w:val="00436D1F"/>
    <w:rsid w:val="00440983"/>
    <w:rsid w:val="00444584"/>
    <w:rsid w:val="0044596D"/>
    <w:rsid w:val="00451085"/>
    <w:rsid w:val="00451C0E"/>
    <w:rsid w:val="00452B3B"/>
    <w:rsid w:val="004540E7"/>
    <w:rsid w:val="00454A81"/>
    <w:rsid w:val="00460744"/>
    <w:rsid w:val="00461656"/>
    <w:rsid w:val="0046332D"/>
    <w:rsid w:val="00465513"/>
    <w:rsid w:val="00471012"/>
    <w:rsid w:val="00475C01"/>
    <w:rsid w:val="004829DF"/>
    <w:rsid w:val="0048462A"/>
    <w:rsid w:val="0048506A"/>
    <w:rsid w:val="0049253B"/>
    <w:rsid w:val="00492808"/>
    <w:rsid w:val="00493316"/>
    <w:rsid w:val="0049356C"/>
    <w:rsid w:val="00496440"/>
    <w:rsid w:val="00496A33"/>
    <w:rsid w:val="00496EB0"/>
    <w:rsid w:val="004A22E9"/>
    <w:rsid w:val="004A43AA"/>
    <w:rsid w:val="004A443F"/>
    <w:rsid w:val="004A499D"/>
    <w:rsid w:val="004A7347"/>
    <w:rsid w:val="004B2961"/>
    <w:rsid w:val="004B2C8B"/>
    <w:rsid w:val="004B4498"/>
    <w:rsid w:val="004B545F"/>
    <w:rsid w:val="004C0FAA"/>
    <w:rsid w:val="004C1E19"/>
    <w:rsid w:val="004C6A06"/>
    <w:rsid w:val="004C74A4"/>
    <w:rsid w:val="004D1F5D"/>
    <w:rsid w:val="004D25B9"/>
    <w:rsid w:val="004D3D8E"/>
    <w:rsid w:val="004E2448"/>
    <w:rsid w:val="004E33FD"/>
    <w:rsid w:val="004E3AF4"/>
    <w:rsid w:val="004E567E"/>
    <w:rsid w:val="004E79CA"/>
    <w:rsid w:val="004E7F87"/>
    <w:rsid w:val="004F51B2"/>
    <w:rsid w:val="004F66D8"/>
    <w:rsid w:val="00501025"/>
    <w:rsid w:val="00502B90"/>
    <w:rsid w:val="00503B56"/>
    <w:rsid w:val="005046F5"/>
    <w:rsid w:val="005049C5"/>
    <w:rsid w:val="00513A99"/>
    <w:rsid w:val="00515E2D"/>
    <w:rsid w:val="005169C8"/>
    <w:rsid w:val="00523145"/>
    <w:rsid w:val="00525568"/>
    <w:rsid w:val="0052639C"/>
    <w:rsid w:val="005278E9"/>
    <w:rsid w:val="00527DE6"/>
    <w:rsid w:val="00527E22"/>
    <w:rsid w:val="00531205"/>
    <w:rsid w:val="005366C1"/>
    <w:rsid w:val="005426D8"/>
    <w:rsid w:val="00544680"/>
    <w:rsid w:val="0054512C"/>
    <w:rsid w:val="0054696C"/>
    <w:rsid w:val="00550FAA"/>
    <w:rsid w:val="00554F46"/>
    <w:rsid w:val="00555C40"/>
    <w:rsid w:val="00555C84"/>
    <w:rsid w:val="00560176"/>
    <w:rsid w:val="005624FC"/>
    <w:rsid w:val="00562753"/>
    <w:rsid w:val="0056335D"/>
    <w:rsid w:val="00563725"/>
    <w:rsid w:val="00565843"/>
    <w:rsid w:val="00567830"/>
    <w:rsid w:val="00570761"/>
    <w:rsid w:val="00570E52"/>
    <w:rsid w:val="00571798"/>
    <w:rsid w:val="00573148"/>
    <w:rsid w:val="00573983"/>
    <w:rsid w:val="00574D3F"/>
    <w:rsid w:val="00576758"/>
    <w:rsid w:val="005802BE"/>
    <w:rsid w:val="00582427"/>
    <w:rsid w:val="005835DD"/>
    <w:rsid w:val="00587838"/>
    <w:rsid w:val="00587847"/>
    <w:rsid w:val="005905F1"/>
    <w:rsid w:val="00592352"/>
    <w:rsid w:val="00592380"/>
    <w:rsid w:val="005962DE"/>
    <w:rsid w:val="005965EA"/>
    <w:rsid w:val="00596A2B"/>
    <w:rsid w:val="00596B2D"/>
    <w:rsid w:val="00597F5C"/>
    <w:rsid w:val="005A23C8"/>
    <w:rsid w:val="005A2571"/>
    <w:rsid w:val="005A398A"/>
    <w:rsid w:val="005A4C7D"/>
    <w:rsid w:val="005A4E2C"/>
    <w:rsid w:val="005B01D1"/>
    <w:rsid w:val="005B3136"/>
    <w:rsid w:val="005B35F4"/>
    <w:rsid w:val="005B3D88"/>
    <w:rsid w:val="005B589A"/>
    <w:rsid w:val="005B699D"/>
    <w:rsid w:val="005B6DD6"/>
    <w:rsid w:val="005C78B6"/>
    <w:rsid w:val="005D4AB8"/>
    <w:rsid w:val="005D74BE"/>
    <w:rsid w:val="005D7C10"/>
    <w:rsid w:val="005F1429"/>
    <w:rsid w:val="005F21E2"/>
    <w:rsid w:val="005F31A4"/>
    <w:rsid w:val="005F3EA6"/>
    <w:rsid w:val="005F5E00"/>
    <w:rsid w:val="005F64C2"/>
    <w:rsid w:val="005F7A73"/>
    <w:rsid w:val="006000BB"/>
    <w:rsid w:val="00600E90"/>
    <w:rsid w:val="0060342F"/>
    <w:rsid w:val="0060649F"/>
    <w:rsid w:val="006068B1"/>
    <w:rsid w:val="0060799C"/>
    <w:rsid w:val="006126F1"/>
    <w:rsid w:val="00614C50"/>
    <w:rsid w:val="00615116"/>
    <w:rsid w:val="00623286"/>
    <w:rsid w:val="00625EFF"/>
    <w:rsid w:val="0063044E"/>
    <w:rsid w:val="0063178A"/>
    <w:rsid w:val="00631931"/>
    <w:rsid w:val="0063270A"/>
    <w:rsid w:val="00633F89"/>
    <w:rsid w:val="00634F29"/>
    <w:rsid w:val="0063635D"/>
    <w:rsid w:val="006367B4"/>
    <w:rsid w:val="006456BD"/>
    <w:rsid w:val="00645937"/>
    <w:rsid w:val="00646BA2"/>
    <w:rsid w:val="00650310"/>
    <w:rsid w:val="00652272"/>
    <w:rsid w:val="00652FFE"/>
    <w:rsid w:val="00653E25"/>
    <w:rsid w:val="00660168"/>
    <w:rsid w:val="0066172B"/>
    <w:rsid w:val="006630A0"/>
    <w:rsid w:val="00663FF3"/>
    <w:rsid w:val="00665503"/>
    <w:rsid w:val="00666CF7"/>
    <w:rsid w:val="0067133D"/>
    <w:rsid w:val="006725C1"/>
    <w:rsid w:val="0067316B"/>
    <w:rsid w:val="0067558D"/>
    <w:rsid w:val="006765DC"/>
    <w:rsid w:val="006772B3"/>
    <w:rsid w:val="00681816"/>
    <w:rsid w:val="0068271F"/>
    <w:rsid w:val="00685606"/>
    <w:rsid w:val="006859A4"/>
    <w:rsid w:val="006872D2"/>
    <w:rsid w:val="0069241D"/>
    <w:rsid w:val="00692B9B"/>
    <w:rsid w:val="0069312D"/>
    <w:rsid w:val="006A0D36"/>
    <w:rsid w:val="006A28B7"/>
    <w:rsid w:val="006A2C6F"/>
    <w:rsid w:val="006A48D6"/>
    <w:rsid w:val="006A7E9B"/>
    <w:rsid w:val="006B08EF"/>
    <w:rsid w:val="006B0A0D"/>
    <w:rsid w:val="006B0EB1"/>
    <w:rsid w:val="006B1623"/>
    <w:rsid w:val="006B1629"/>
    <w:rsid w:val="006B1DED"/>
    <w:rsid w:val="006B4B33"/>
    <w:rsid w:val="006B5A30"/>
    <w:rsid w:val="006C01FF"/>
    <w:rsid w:val="006C31A2"/>
    <w:rsid w:val="006C4ED0"/>
    <w:rsid w:val="006C4F73"/>
    <w:rsid w:val="006C6A3E"/>
    <w:rsid w:val="006D1761"/>
    <w:rsid w:val="006D286A"/>
    <w:rsid w:val="006D382F"/>
    <w:rsid w:val="006D5E39"/>
    <w:rsid w:val="006E0243"/>
    <w:rsid w:val="006E54E2"/>
    <w:rsid w:val="006E6D4C"/>
    <w:rsid w:val="006F139E"/>
    <w:rsid w:val="006F2AE8"/>
    <w:rsid w:val="006F433C"/>
    <w:rsid w:val="006F4511"/>
    <w:rsid w:val="006F4B12"/>
    <w:rsid w:val="006F728C"/>
    <w:rsid w:val="0070008E"/>
    <w:rsid w:val="00700419"/>
    <w:rsid w:val="0070115E"/>
    <w:rsid w:val="0070162A"/>
    <w:rsid w:val="007018A1"/>
    <w:rsid w:val="00704CAE"/>
    <w:rsid w:val="0071160E"/>
    <w:rsid w:val="00714784"/>
    <w:rsid w:val="0071526E"/>
    <w:rsid w:val="007158FE"/>
    <w:rsid w:val="00721D27"/>
    <w:rsid w:val="00722F0A"/>
    <w:rsid w:val="0072642F"/>
    <w:rsid w:val="00726EA6"/>
    <w:rsid w:val="0072788D"/>
    <w:rsid w:val="00731275"/>
    <w:rsid w:val="00732694"/>
    <w:rsid w:val="00733BC3"/>
    <w:rsid w:val="007341F4"/>
    <w:rsid w:val="007347AD"/>
    <w:rsid w:val="00741F69"/>
    <w:rsid w:val="007449E7"/>
    <w:rsid w:val="007457EF"/>
    <w:rsid w:val="00745F7C"/>
    <w:rsid w:val="007462C1"/>
    <w:rsid w:val="00746ABA"/>
    <w:rsid w:val="007545F4"/>
    <w:rsid w:val="00756129"/>
    <w:rsid w:val="00756D8B"/>
    <w:rsid w:val="0076343A"/>
    <w:rsid w:val="00766A0B"/>
    <w:rsid w:val="00766EDB"/>
    <w:rsid w:val="0076755D"/>
    <w:rsid w:val="00770116"/>
    <w:rsid w:val="007718CE"/>
    <w:rsid w:val="00772D98"/>
    <w:rsid w:val="00773EA7"/>
    <w:rsid w:val="007750EB"/>
    <w:rsid w:val="00777137"/>
    <w:rsid w:val="0078475D"/>
    <w:rsid w:val="007855D8"/>
    <w:rsid w:val="00785FE4"/>
    <w:rsid w:val="007907D8"/>
    <w:rsid w:val="00791C78"/>
    <w:rsid w:val="00793B34"/>
    <w:rsid w:val="00794270"/>
    <w:rsid w:val="00794897"/>
    <w:rsid w:val="0079511B"/>
    <w:rsid w:val="007A130C"/>
    <w:rsid w:val="007A33C9"/>
    <w:rsid w:val="007A683B"/>
    <w:rsid w:val="007A6DCC"/>
    <w:rsid w:val="007B0DAE"/>
    <w:rsid w:val="007B33CA"/>
    <w:rsid w:val="007B51BA"/>
    <w:rsid w:val="007B5B9D"/>
    <w:rsid w:val="007C3A02"/>
    <w:rsid w:val="007C4A67"/>
    <w:rsid w:val="007C5331"/>
    <w:rsid w:val="007D1D5D"/>
    <w:rsid w:val="007D1DE7"/>
    <w:rsid w:val="007D270B"/>
    <w:rsid w:val="007D4B6B"/>
    <w:rsid w:val="007D6EB6"/>
    <w:rsid w:val="007E009A"/>
    <w:rsid w:val="007E5D89"/>
    <w:rsid w:val="007E5ED8"/>
    <w:rsid w:val="007E6530"/>
    <w:rsid w:val="007E7351"/>
    <w:rsid w:val="007E7F79"/>
    <w:rsid w:val="007F56D8"/>
    <w:rsid w:val="00800162"/>
    <w:rsid w:val="008008CE"/>
    <w:rsid w:val="00805654"/>
    <w:rsid w:val="008075E9"/>
    <w:rsid w:val="00811A2B"/>
    <w:rsid w:val="00812BC1"/>
    <w:rsid w:val="00814BD4"/>
    <w:rsid w:val="008167BE"/>
    <w:rsid w:val="0082069B"/>
    <w:rsid w:val="00822244"/>
    <w:rsid w:val="00824A11"/>
    <w:rsid w:val="008271E1"/>
    <w:rsid w:val="00830E59"/>
    <w:rsid w:val="00834F08"/>
    <w:rsid w:val="0083653D"/>
    <w:rsid w:val="0084070C"/>
    <w:rsid w:val="008438A1"/>
    <w:rsid w:val="00851064"/>
    <w:rsid w:val="00851601"/>
    <w:rsid w:val="00853CC3"/>
    <w:rsid w:val="00862135"/>
    <w:rsid w:val="00863B9D"/>
    <w:rsid w:val="008754A6"/>
    <w:rsid w:val="008769ED"/>
    <w:rsid w:val="00882040"/>
    <w:rsid w:val="0088213D"/>
    <w:rsid w:val="0088338F"/>
    <w:rsid w:val="008846AA"/>
    <w:rsid w:val="00887D25"/>
    <w:rsid w:val="00890A49"/>
    <w:rsid w:val="008910EB"/>
    <w:rsid w:val="00891157"/>
    <w:rsid w:val="0089646B"/>
    <w:rsid w:val="008973D1"/>
    <w:rsid w:val="008A19CB"/>
    <w:rsid w:val="008A4194"/>
    <w:rsid w:val="008A495D"/>
    <w:rsid w:val="008A5F8D"/>
    <w:rsid w:val="008A6ED0"/>
    <w:rsid w:val="008B029A"/>
    <w:rsid w:val="008B0DD4"/>
    <w:rsid w:val="008B5207"/>
    <w:rsid w:val="008C0D4F"/>
    <w:rsid w:val="008C1717"/>
    <w:rsid w:val="008C466D"/>
    <w:rsid w:val="008C63B2"/>
    <w:rsid w:val="008D1CD5"/>
    <w:rsid w:val="008D497D"/>
    <w:rsid w:val="008D5525"/>
    <w:rsid w:val="008E0FDD"/>
    <w:rsid w:val="008E5127"/>
    <w:rsid w:val="008E69E3"/>
    <w:rsid w:val="008E71E5"/>
    <w:rsid w:val="008E7309"/>
    <w:rsid w:val="008E7589"/>
    <w:rsid w:val="008F041F"/>
    <w:rsid w:val="008F0996"/>
    <w:rsid w:val="008F74B7"/>
    <w:rsid w:val="009015D0"/>
    <w:rsid w:val="009043AA"/>
    <w:rsid w:val="0090568A"/>
    <w:rsid w:val="00905E54"/>
    <w:rsid w:val="009104A6"/>
    <w:rsid w:val="00911E4D"/>
    <w:rsid w:val="009204DB"/>
    <w:rsid w:val="00920788"/>
    <w:rsid w:val="00925A3A"/>
    <w:rsid w:val="00932EB1"/>
    <w:rsid w:val="00934092"/>
    <w:rsid w:val="00936C8E"/>
    <w:rsid w:val="009378BE"/>
    <w:rsid w:val="009403F2"/>
    <w:rsid w:val="00941559"/>
    <w:rsid w:val="00941FDD"/>
    <w:rsid w:val="00943161"/>
    <w:rsid w:val="00943926"/>
    <w:rsid w:val="00944060"/>
    <w:rsid w:val="00945EEA"/>
    <w:rsid w:val="0095322D"/>
    <w:rsid w:val="009555B3"/>
    <w:rsid w:val="009575A7"/>
    <w:rsid w:val="009652F4"/>
    <w:rsid w:val="009700D7"/>
    <w:rsid w:val="009703E2"/>
    <w:rsid w:val="009715FE"/>
    <w:rsid w:val="009717CC"/>
    <w:rsid w:val="009738E1"/>
    <w:rsid w:val="009745EF"/>
    <w:rsid w:val="00974898"/>
    <w:rsid w:val="00977B4B"/>
    <w:rsid w:val="009819A9"/>
    <w:rsid w:val="00984D38"/>
    <w:rsid w:val="00985432"/>
    <w:rsid w:val="00992B50"/>
    <w:rsid w:val="00994080"/>
    <w:rsid w:val="009959E1"/>
    <w:rsid w:val="00996110"/>
    <w:rsid w:val="009A3830"/>
    <w:rsid w:val="009B19D9"/>
    <w:rsid w:val="009B1F0A"/>
    <w:rsid w:val="009B36EE"/>
    <w:rsid w:val="009B42F2"/>
    <w:rsid w:val="009B52F7"/>
    <w:rsid w:val="009B5526"/>
    <w:rsid w:val="009B5754"/>
    <w:rsid w:val="009C2444"/>
    <w:rsid w:val="009C390E"/>
    <w:rsid w:val="009D1E32"/>
    <w:rsid w:val="009D5629"/>
    <w:rsid w:val="009D7BAB"/>
    <w:rsid w:val="009E0910"/>
    <w:rsid w:val="009E09FC"/>
    <w:rsid w:val="009E2143"/>
    <w:rsid w:val="009E2D1B"/>
    <w:rsid w:val="009E4027"/>
    <w:rsid w:val="009E4589"/>
    <w:rsid w:val="009F06FD"/>
    <w:rsid w:val="009F0B44"/>
    <w:rsid w:val="009F4BAB"/>
    <w:rsid w:val="009F57E5"/>
    <w:rsid w:val="009F5FCC"/>
    <w:rsid w:val="009F6226"/>
    <w:rsid w:val="00A01117"/>
    <w:rsid w:val="00A02943"/>
    <w:rsid w:val="00A03B24"/>
    <w:rsid w:val="00A048E6"/>
    <w:rsid w:val="00A07C39"/>
    <w:rsid w:val="00A10E2F"/>
    <w:rsid w:val="00A112CE"/>
    <w:rsid w:val="00A115B8"/>
    <w:rsid w:val="00A1693B"/>
    <w:rsid w:val="00A171CB"/>
    <w:rsid w:val="00A17D34"/>
    <w:rsid w:val="00A21D8D"/>
    <w:rsid w:val="00A22F40"/>
    <w:rsid w:val="00A239F4"/>
    <w:rsid w:val="00A24B3B"/>
    <w:rsid w:val="00A2541A"/>
    <w:rsid w:val="00A26F0C"/>
    <w:rsid w:val="00A30D44"/>
    <w:rsid w:val="00A315BA"/>
    <w:rsid w:val="00A33409"/>
    <w:rsid w:val="00A33601"/>
    <w:rsid w:val="00A36B95"/>
    <w:rsid w:val="00A465CC"/>
    <w:rsid w:val="00A479AA"/>
    <w:rsid w:val="00A5190C"/>
    <w:rsid w:val="00A561EE"/>
    <w:rsid w:val="00A60ECE"/>
    <w:rsid w:val="00A610A9"/>
    <w:rsid w:val="00A653D7"/>
    <w:rsid w:val="00A667A7"/>
    <w:rsid w:val="00A7126F"/>
    <w:rsid w:val="00A71383"/>
    <w:rsid w:val="00A71C10"/>
    <w:rsid w:val="00A73B3E"/>
    <w:rsid w:val="00A75FD0"/>
    <w:rsid w:val="00A80056"/>
    <w:rsid w:val="00A80266"/>
    <w:rsid w:val="00A81737"/>
    <w:rsid w:val="00A86FA1"/>
    <w:rsid w:val="00A878D1"/>
    <w:rsid w:val="00A92CB6"/>
    <w:rsid w:val="00A963FF"/>
    <w:rsid w:val="00A978B8"/>
    <w:rsid w:val="00AA14C9"/>
    <w:rsid w:val="00AA1B63"/>
    <w:rsid w:val="00AA4489"/>
    <w:rsid w:val="00AA5607"/>
    <w:rsid w:val="00AA5EF0"/>
    <w:rsid w:val="00AA6CF6"/>
    <w:rsid w:val="00AB0F20"/>
    <w:rsid w:val="00AB14CF"/>
    <w:rsid w:val="00AB4E6A"/>
    <w:rsid w:val="00AB7FBE"/>
    <w:rsid w:val="00AC794E"/>
    <w:rsid w:val="00AD1C51"/>
    <w:rsid w:val="00AD5769"/>
    <w:rsid w:val="00AD5AD0"/>
    <w:rsid w:val="00AD6B75"/>
    <w:rsid w:val="00AE39D1"/>
    <w:rsid w:val="00AE41AD"/>
    <w:rsid w:val="00AF065B"/>
    <w:rsid w:val="00AF2634"/>
    <w:rsid w:val="00AF52CB"/>
    <w:rsid w:val="00AF5402"/>
    <w:rsid w:val="00B02108"/>
    <w:rsid w:val="00B045FB"/>
    <w:rsid w:val="00B06C0B"/>
    <w:rsid w:val="00B1120F"/>
    <w:rsid w:val="00B11E6B"/>
    <w:rsid w:val="00B12D9C"/>
    <w:rsid w:val="00B12F7A"/>
    <w:rsid w:val="00B146B8"/>
    <w:rsid w:val="00B14B78"/>
    <w:rsid w:val="00B15234"/>
    <w:rsid w:val="00B1553C"/>
    <w:rsid w:val="00B17804"/>
    <w:rsid w:val="00B17D79"/>
    <w:rsid w:val="00B21DEA"/>
    <w:rsid w:val="00B24E56"/>
    <w:rsid w:val="00B25C6F"/>
    <w:rsid w:val="00B26AA5"/>
    <w:rsid w:val="00B30A6F"/>
    <w:rsid w:val="00B34388"/>
    <w:rsid w:val="00B34F65"/>
    <w:rsid w:val="00B368AF"/>
    <w:rsid w:val="00B37C4B"/>
    <w:rsid w:val="00B40F8D"/>
    <w:rsid w:val="00B41863"/>
    <w:rsid w:val="00B41994"/>
    <w:rsid w:val="00B443DB"/>
    <w:rsid w:val="00B507E3"/>
    <w:rsid w:val="00B513BF"/>
    <w:rsid w:val="00B51C48"/>
    <w:rsid w:val="00B526FE"/>
    <w:rsid w:val="00B540E9"/>
    <w:rsid w:val="00B54CBD"/>
    <w:rsid w:val="00B620ED"/>
    <w:rsid w:val="00B63C34"/>
    <w:rsid w:val="00B669D5"/>
    <w:rsid w:val="00B673AC"/>
    <w:rsid w:val="00B742EE"/>
    <w:rsid w:val="00B75BCC"/>
    <w:rsid w:val="00B80176"/>
    <w:rsid w:val="00B806EC"/>
    <w:rsid w:val="00B80BB9"/>
    <w:rsid w:val="00B82126"/>
    <w:rsid w:val="00B82DB6"/>
    <w:rsid w:val="00B86CDD"/>
    <w:rsid w:val="00B87024"/>
    <w:rsid w:val="00B87CFF"/>
    <w:rsid w:val="00B907A9"/>
    <w:rsid w:val="00B91150"/>
    <w:rsid w:val="00B9464B"/>
    <w:rsid w:val="00BA00C2"/>
    <w:rsid w:val="00BA438B"/>
    <w:rsid w:val="00BA4E2E"/>
    <w:rsid w:val="00BB1729"/>
    <w:rsid w:val="00BB3A1B"/>
    <w:rsid w:val="00BB61AF"/>
    <w:rsid w:val="00BC05DE"/>
    <w:rsid w:val="00BC795A"/>
    <w:rsid w:val="00BD0BDC"/>
    <w:rsid w:val="00BD29A1"/>
    <w:rsid w:val="00BD2A16"/>
    <w:rsid w:val="00BD5CA3"/>
    <w:rsid w:val="00BE3699"/>
    <w:rsid w:val="00BE747F"/>
    <w:rsid w:val="00BF39D6"/>
    <w:rsid w:val="00BF4B07"/>
    <w:rsid w:val="00BF5639"/>
    <w:rsid w:val="00BF758E"/>
    <w:rsid w:val="00C00774"/>
    <w:rsid w:val="00C02190"/>
    <w:rsid w:val="00C03991"/>
    <w:rsid w:val="00C06D15"/>
    <w:rsid w:val="00C126A6"/>
    <w:rsid w:val="00C16344"/>
    <w:rsid w:val="00C20617"/>
    <w:rsid w:val="00C21E86"/>
    <w:rsid w:val="00C22340"/>
    <w:rsid w:val="00C22D0C"/>
    <w:rsid w:val="00C30658"/>
    <w:rsid w:val="00C32DA1"/>
    <w:rsid w:val="00C3339B"/>
    <w:rsid w:val="00C33650"/>
    <w:rsid w:val="00C33FB2"/>
    <w:rsid w:val="00C349D6"/>
    <w:rsid w:val="00C35980"/>
    <w:rsid w:val="00C41277"/>
    <w:rsid w:val="00C422A3"/>
    <w:rsid w:val="00C4379E"/>
    <w:rsid w:val="00C43EAA"/>
    <w:rsid w:val="00C4724A"/>
    <w:rsid w:val="00C50C6A"/>
    <w:rsid w:val="00C53DAA"/>
    <w:rsid w:val="00C55128"/>
    <w:rsid w:val="00C555C6"/>
    <w:rsid w:val="00C66AA2"/>
    <w:rsid w:val="00C67B1F"/>
    <w:rsid w:val="00C72A7C"/>
    <w:rsid w:val="00C72D5D"/>
    <w:rsid w:val="00C77EFF"/>
    <w:rsid w:val="00C865FA"/>
    <w:rsid w:val="00C867EA"/>
    <w:rsid w:val="00C94F11"/>
    <w:rsid w:val="00C954D3"/>
    <w:rsid w:val="00C95C5B"/>
    <w:rsid w:val="00CA22DE"/>
    <w:rsid w:val="00CA46BE"/>
    <w:rsid w:val="00CA5A89"/>
    <w:rsid w:val="00CA706F"/>
    <w:rsid w:val="00CA7BF1"/>
    <w:rsid w:val="00CB41AA"/>
    <w:rsid w:val="00CB5C7F"/>
    <w:rsid w:val="00CB6529"/>
    <w:rsid w:val="00CB7818"/>
    <w:rsid w:val="00CB7884"/>
    <w:rsid w:val="00CB7B00"/>
    <w:rsid w:val="00CB7CB8"/>
    <w:rsid w:val="00CC06B6"/>
    <w:rsid w:val="00CC0FF4"/>
    <w:rsid w:val="00CC2482"/>
    <w:rsid w:val="00CC266B"/>
    <w:rsid w:val="00CC400A"/>
    <w:rsid w:val="00CC4F77"/>
    <w:rsid w:val="00CC64CD"/>
    <w:rsid w:val="00CC7169"/>
    <w:rsid w:val="00CC7F31"/>
    <w:rsid w:val="00CD4F6D"/>
    <w:rsid w:val="00CD5829"/>
    <w:rsid w:val="00CD5E2A"/>
    <w:rsid w:val="00CD70C8"/>
    <w:rsid w:val="00CE0287"/>
    <w:rsid w:val="00CE07ED"/>
    <w:rsid w:val="00CE1871"/>
    <w:rsid w:val="00CE3777"/>
    <w:rsid w:val="00CE3A4B"/>
    <w:rsid w:val="00CE6338"/>
    <w:rsid w:val="00CF1F47"/>
    <w:rsid w:val="00CF56B6"/>
    <w:rsid w:val="00CF6EBC"/>
    <w:rsid w:val="00CF6FBD"/>
    <w:rsid w:val="00D04F72"/>
    <w:rsid w:val="00D06942"/>
    <w:rsid w:val="00D1054D"/>
    <w:rsid w:val="00D1065F"/>
    <w:rsid w:val="00D10F55"/>
    <w:rsid w:val="00D112DE"/>
    <w:rsid w:val="00D13565"/>
    <w:rsid w:val="00D14ABD"/>
    <w:rsid w:val="00D2122B"/>
    <w:rsid w:val="00D246A6"/>
    <w:rsid w:val="00D2623A"/>
    <w:rsid w:val="00D30106"/>
    <w:rsid w:val="00D30C36"/>
    <w:rsid w:val="00D3532D"/>
    <w:rsid w:val="00D36340"/>
    <w:rsid w:val="00D40FEA"/>
    <w:rsid w:val="00D42BC9"/>
    <w:rsid w:val="00D45C21"/>
    <w:rsid w:val="00D47828"/>
    <w:rsid w:val="00D509CE"/>
    <w:rsid w:val="00D52418"/>
    <w:rsid w:val="00D525CD"/>
    <w:rsid w:val="00D539D9"/>
    <w:rsid w:val="00D54415"/>
    <w:rsid w:val="00D54F04"/>
    <w:rsid w:val="00D56230"/>
    <w:rsid w:val="00D570E6"/>
    <w:rsid w:val="00D600D5"/>
    <w:rsid w:val="00D617EE"/>
    <w:rsid w:val="00D63044"/>
    <w:rsid w:val="00D643CC"/>
    <w:rsid w:val="00D728D7"/>
    <w:rsid w:val="00D73F52"/>
    <w:rsid w:val="00D75510"/>
    <w:rsid w:val="00D756A0"/>
    <w:rsid w:val="00D77017"/>
    <w:rsid w:val="00D8180E"/>
    <w:rsid w:val="00D83778"/>
    <w:rsid w:val="00D838F7"/>
    <w:rsid w:val="00D83AB6"/>
    <w:rsid w:val="00D847BC"/>
    <w:rsid w:val="00D85922"/>
    <w:rsid w:val="00D877EC"/>
    <w:rsid w:val="00D95AB5"/>
    <w:rsid w:val="00DA3310"/>
    <w:rsid w:val="00DA44A4"/>
    <w:rsid w:val="00DB53FB"/>
    <w:rsid w:val="00DC00D9"/>
    <w:rsid w:val="00DC24A0"/>
    <w:rsid w:val="00DC2D94"/>
    <w:rsid w:val="00DC3C69"/>
    <w:rsid w:val="00DC4E25"/>
    <w:rsid w:val="00DC6337"/>
    <w:rsid w:val="00DC67A5"/>
    <w:rsid w:val="00DC70D1"/>
    <w:rsid w:val="00DD3577"/>
    <w:rsid w:val="00DD405E"/>
    <w:rsid w:val="00DD5E3E"/>
    <w:rsid w:val="00DE3DE0"/>
    <w:rsid w:val="00DE4220"/>
    <w:rsid w:val="00DE6E04"/>
    <w:rsid w:val="00DF305B"/>
    <w:rsid w:val="00E008F1"/>
    <w:rsid w:val="00E04D2B"/>
    <w:rsid w:val="00E060D1"/>
    <w:rsid w:val="00E07980"/>
    <w:rsid w:val="00E07B55"/>
    <w:rsid w:val="00E12F4D"/>
    <w:rsid w:val="00E142A5"/>
    <w:rsid w:val="00E15CA6"/>
    <w:rsid w:val="00E22A9C"/>
    <w:rsid w:val="00E255D1"/>
    <w:rsid w:val="00E30E4A"/>
    <w:rsid w:val="00E32909"/>
    <w:rsid w:val="00E36092"/>
    <w:rsid w:val="00E36406"/>
    <w:rsid w:val="00E428E6"/>
    <w:rsid w:val="00E434DA"/>
    <w:rsid w:val="00E44947"/>
    <w:rsid w:val="00E55603"/>
    <w:rsid w:val="00E561CB"/>
    <w:rsid w:val="00E64DD6"/>
    <w:rsid w:val="00E65A6E"/>
    <w:rsid w:val="00E673B1"/>
    <w:rsid w:val="00E7034E"/>
    <w:rsid w:val="00E708A7"/>
    <w:rsid w:val="00E71D20"/>
    <w:rsid w:val="00E73A4E"/>
    <w:rsid w:val="00E74065"/>
    <w:rsid w:val="00E74453"/>
    <w:rsid w:val="00E7469C"/>
    <w:rsid w:val="00E74F0D"/>
    <w:rsid w:val="00E8358C"/>
    <w:rsid w:val="00E849DD"/>
    <w:rsid w:val="00E85309"/>
    <w:rsid w:val="00E860C7"/>
    <w:rsid w:val="00E9007F"/>
    <w:rsid w:val="00E9035A"/>
    <w:rsid w:val="00E936DC"/>
    <w:rsid w:val="00E95199"/>
    <w:rsid w:val="00E9529B"/>
    <w:rsid w:val="00E9575B"/>
    <w:rsid w:val="00E96911"/>
    <w:rsid w:val="00E969AB"/>
    <w:rsid w:val="00E9771F"/>
    <w:rsid w:val="00EA00F5"/>
    <w:rsid w:val="00EA376B"/>
    <w:rsid w:val="00EA42F2"/>
    <w:rsid w:val="00EA6BCA"/>
    <w:rsid w:val="00EB1056"/>
    <w:rsid w:val="00EB1534"/>
    <w:rsid w:val="00EB288F"/>
    <w:rsid w:val="00EB38DC"/>
    <w:rsid w:val="00EB3A61"/>
    <w:rsid w:val="00EB5C46"/>
    <w:rsid w:val="00EB6A08"/>
    <w:rsid w:val="00EB6C7E"/>
    <w:rsid w:val="00EB754B"/>
    <w:rsid w:val="00EB7C80"/>
    <w:rsid w:val="00EC1090"/>
    <w:rsid w:val="00EC2852"/>
    <w:rsid w:val="00EC4137"/>
    <w:rsid w:val="00EC4584"/>
    <w:rsid w:val="00EC7EB1"/>
    <w:rsid w:val="00ED11AE"/>
    <w:rsid w:val="00ED2DC3"/>
    <w:rsid w:val="00ED45B3"/>
    <w:rsid w:val="00ED5D2F"/>
    <w:rsid w:val="00EE1D4C"/>
    <w:rsid w:val="00EE5B0F"/>
    <w:rsid w:val="00EE5F8C"/>
    <w:rsid w:val="00EE6DB5"/>
    <w:rsid w:val="00EF0282"/>
    <w:rsid w:val="00EF29C7"/>
    <w:rsid w:val="00EF3292"/>
    <w:rsid w:val="00EF4075"/>
    <w:rsid w:val="00EF4827"/>
    <w:rsid w:val="00EF627E"/>
    <w:rsid w:val="00EF791A"/>
    <w:rsid w:val="00F032D1"/>
    <w:rsid w:val="00F0411A"/>
    <w:rsid w:val="00F07A64"/>
    <w:rsid w:val="00F125FB"/>
    <w:rsid w:val="00F15BE4"/>
    <w:rsid w:val="00F16AD7"/>
    <w:rsid w:val="00F21438"/>
    <w:rsid w:val="00F2456E"/>
    <w:rsid w:val="00F35B3A"/>
    <w:rsid w:val="00F41760"/>
    <w:rsid w:val="00F4268A"/>
    <w:rsid w:val="00F4484F"/>
    <w:rsid w:val="00F45E95"/>
    <w:rsid w:val="00F464DA"/>
    <w:rsid w:val="00F51F99"/>
    <w:rsid w:val="00F52A96"/>
    <w:rsid w:val="00F60EF1"/>
    <w:rsid w:val="00F64528"/>
    <w:rsid w:val="00F6548C"/>
    <w:rsid w:val="00F71670"/>
    <w:rsid w:val="00F7226E"/>
    <w:rsid w:val="00F73BB0"/>
    <w:rsid w:val="00F74719"/>
    <w:rsid w:val="00F76702"/>
    <w:rsid w:val="00F8458D"/>
    <w:rsid w:val="00F87DBC"/>
    <w:rsid w:val="00F904D3"/>
    <w:rsid w:val="00F93546"/>
    <w:rsid w:val="00F94622"/>
    <w:rsid w:val="00F94A3C"/>
    <w:rsid w:val="00F954F7"/>
    <w:rsid w:val="00FA0E6C"/>
    <w:rsid w:val="00FA15D9"/>
    <w:rsid w:val="00FB00E1"/>
    <w:rsid w:val="00FB18F1"/>
    <w:rsid w:val="00FB1ACC"/>
    <w:rsid w:val="00FB6C89"/>
    <w:rsid w:val="00FB7501"/>
    <w:rsid w:val="00FB7F00"/>
    <w:rsid w:val="00FC0193"/>
    <w:rsid w:val="00FC08B6"/>
    <w:rsid w:val="00FC3066"/>
    <w:rsid w:val="00FC5309"/>
    <w:rsid w:val="00FC7804"/>
    <w:rsid w:val="00FD06F1"/>
    <w:rsid w:val="00FD42E6"/>
    <w:rsid w:val="00FD4D87"/>
    <w:rsid w:val="00FE0F6F"/>
    <w:rsid w:val="00FE1E7E"/>
    <w:rsid w:val="00FE23EC"/>
    <w:rsid w:val="00FE2977"/>
    <w:rsid w:val="00FE656B"/>
    <w:rsid w:val="00FF6964"/>
    <w:rsid w:val="00FF746C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7">
    <w:name w:val="c27"/>
    <w:basedOn w:val="a"/>
    <w:rsid w:val="00EB6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EB6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B6A08"/>
  </w:style>
  <w:style w:type="character" w:customStyle="1" w:styleId="apple-converted-space">
    <w:name w:val="apple-converted-space"/>
    <w:basedOn w:val="a0"/>
    <w:rsid w:val="00EB6A08"/>
  </w:style>
  <w:style w:type="character" w:customStyle="1" w:styleId="c5">
    <w:name w:val="c5"/>
    <w:basedOn w:val="a0"/>
    <w:rsid w:val="00EB6A08"/>
  </w:style>
  <w:style w:type="paragraph" w:customStyle="1" w:styleId="c26">
    <w:name w:val="c26"/>
    <w:basedOn w:val="a"/>
    <w:rsid w:val="00EB6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EB6A08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7">
    <w:name w:val="c27"/>
    <w:basedOn w:val="a"/>
    <w:rsid w:val="00EB6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EB6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B6A08"/>
  </w:style>
  <w:style w:type="character" w:customStyle="1" w:styleId="apple-converted-space">
    <w:name w:val="apple-converted-space"/>
    <w:basedOn w:val="a0"/>
    <w:rsid w:val="00EB6A08"/>
  </w:style>
  <w:style w:type="character" w:customStyle="1" w:styleId="c5">
    <w:name w:val="c5"/>
    <w:basedOn w:val="a0"/>
    <w:rsid w:val="00EB6A08"/>
  </w:style>
  <w:style w:type="paragraph" w:customStyle="1" w:styleId="c26">
    <w:name w:val="c26"/>
    <w:basedOn w:val="a"/>
    <w:rsid w:val="00EB6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EB6A08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4580</Words>
  <Characters>26112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2018-06-14T08:41:00Z</dcterms:created>
  <dcterms:modified xsi:type="dcterms:W3CDTF">2018-06-14T09:02:00Z</dcterms:modified>
</cp:coreProperties>
</file>